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DA" w:rsidRDefault="004920EF" w:rsidP="00930AFD">
      <w:pPr>
        <w:jc w:val="both"/>
      </w:pPr>
      <w:r>
        <w:t>Projekt</w:t>
      </w:r>
      <w:r w:rsidRPr="004920EF">
        <w:t xml:space="preserve"> Inovace </w:t>
      </w:r>
      <w:proofErr w:type="spellStart"/>
      <w:r w:rsidRPr="004920EF">
        <w:t>VOV_zdravotnická</w:t>
      </w:r>
      <w:proofErr w:type="spellEnd"/>
      <w:r w:rsidRPr="004920EF">
        <w:t xml:space="preserve"> oblast</w:t>
      </w:r>
      <w:r>
        <w:t xml:space="preserve"> </w:t>
      </w:r>
      <w:r w:rsidR="001A6B0C">
        <w:t>je již realizován šest měsíců (duben 2018 - listopad 2018).</w:t>
      </w:r>
      <w:r>
        <w:t xml:space="preserve"> Rozjezd nebyl úplně hladký</w:t>
      </w:r>
      <w:r w:rsidR="001A6B0C">
        <w:t>,</w:t>
      </w:r>
      <w:r>
        <w:t xml:space="preserve"> hla</w:t>
      </w:r>
      <w:r w:rsidR="001A6B0C">
        <w:t>vn</w:t>
      </w:r>
      <w:r>
        <w:t xml:space="preserve">ě z důvodu zapojení velkého množství osob. Momentálně </w:t>
      </w:r>
      <w:r w:rsidR="001A6B0C">
        <w:t xml:space="preserve">se na realizaci klíčových aktivit podílí </w:t>
      </w:r>
      <w:r>
        <w:t>přibližně 260 lidí z celé republiky</w:t>
      </w:r>
      <w:r w:rsidR="001A6B0C">
        <w:t>,</w:t>
      </w:r>
      <w:r>
        <w:t xml:space="preserve"> a tím jak se projekt posouvá ve své realizaci</w:t>
      </w:r>
      <w:r w:rsidR="001A6B0C">
        <w:t xml:space="preserve"> dále, budou</w:t>
      </w:r>
      <w:r>
        <w:t xml:space="preserve"> přibýva</w:t>
      </w:r>
      <w:r w:rsidR="001A6B0C">
        <w:t>t</w:t>
      </w:r>
      <w:r>
        <w:t xml:space="preserve"> další osoby. </w:t>
      </w:r>
    </w:p>
    <w:p w:rsidR="001A6B0C" w:rsidRDefault="001A6B0C" w:rsidP="001A6B0C">
      <w:pPr>
        <w:jc w:val="both"/>
      </w:pPr>
      <w:r>
        <w:t>Vzhledem k tomu, že zdravotnická oblast není jediná, kde je tento projekt realizován, uskutečnila se v srpnu 2018 v</w:t>
      </w:r>
      <w:r w:rsidR="00930AFD" w:rsidRPr="00930AFD">
        <w:t xml:space="preserve"> Praze konference k projektu VOV</w:t>
      </w:r>
      <w:r>
        <w:t xml:space="preserve">. Zúčastnili se zástupci všech klíčových aktivit projektu napříč </w:t>
      </w:r>
      <w:r w:rsidR="00930AFD" w:rsidRPr="00930AFD">
        <w:t xml:space="preserve">všemi oblastmi VOV (E – ekonomická; H – humanitní; </w:t>
      </w:r>
      <w:r w:rsidR="00380FCF">
        <w:br/>
      </w:r>
      <w:r w:rsidR="00930AFD" w:rsidRPr="00930AFD">
        <w:t>P - pedagogická; T – technická; Z – zdravotnická).</w:t>
      </w:r>
      <w:r w:rsidRPr="001A6B0C">
        <w:t xml:space="preserve"> </w:t>
      </w:r>
      <w:r>
        <w:t>Důležitou součástí konference bylo navázání spolupráce v oblastech.</w:t>
      </w:r>
    </w:p>
    <w:p w:rsidR="001A6B0C" w:rsidRDefault="001A6B0C" w:rsidP="001A6B0C">
      <w:pPr>
        <w:jc w:val="both"/>
      </w:pPr>
      <w:r>
        <w:t>Celý projekt je rozdělen do jednotlivých klíčových aktivit, které jsou realizovány pod záštitou zdravotnických VOŠ.</w:t>
      </w:r>
    </w:p>
    <w:p w:rsidR="00DA7ADC" w:rsidRDefault="00DA7ADC" w:rsidP="00930AFD">
      <w:pPr>
        <w:jc w:val="both"/>
      </w:pPr>
      <w:r w:rsidRPr="00DA7ADC">
        <w:rPr>
          <w:b/>
        </w:rPr>
        <w:t>Klíčová aktivita 1 - KA1</w:t>
      </w:r>
      <w:r w:rsidR="001A6B0C" w:rsidRPr="001A6B0C">
        <w:t xml:space="preserve"> – </w:t>
      </w:r>
      <w:r>
        <w:t xml:space="preserve">Ostrava - </w:t>
      </w:r>
      <w:r w:rsidR="001A6B0C">
        <w:t>Řízení projektu</w:t>
      </w:r>
    </w:p>
    <w:p w:rsidR="00DA7ADC" w:rsidRDefault="00DA7ADC" w:rsidP="00930AFD">
      <w:pPr>
        <w:jc w:val="both"/>
      </w:pPr>
      <w:r w:rsidRPr="00DA7ADC">
        <w:rPr>
          <w:b/>
        </w:rPr>
        <w:t>Klíčová aktivita 2 - KA2</w:t>
      </w:r>
      <w:r w:rsidR="001A6B0C" w:rsidRPr="001A6B0C">
        <w:t xml:space="preserve"> – </w:t>
      </w:r>
      <w:r>
        <w:t xml:space="preserve">Plzeň - Zvyšování úrovně </w:t>
      </w:r>
      <w:r w:rsidR="00380FCF">
        <w:t>výuky odborného cizího jazyka v </w:t>
      </w:r>
      <w:r>
        <w:t xml:space="preserve">jednotlivých oborech VOV s důrazem na tvorbu a využití ODZ využitelných pro výuku odborného cizího jazyka. </w:t>
      </w:r>
    </w:p>
    <w:p w:rsidR="00DA7ADC" w:rsidRDefault="00DA7ADC" w:rsidP="00930AFD">
      <w:pPr>
        <w:pStyle w:val="Odstavecseseznamem"/>
        <w:numPr>
          <w:ilvl w:val="0"/>
          <w:numId w:val="4"/>
        </w:numPr>
        <w:jc w:val="both"/>
      </w:pPr>
      <w:r>
        <w:t>Tvorba minimálního znalostního standardu absolventů VOV</w:t>
      </w:r>
      <w:r w:rsidR="00452C5A">
        <w:t xml:space="preserve">, který </w:t>
      </w:r>
      <w:r>
        <w:t>tvoří obecnou část a odbornou část se zaměřením na jednotlivé vzdělávací programy: DVS, DNT, DZL, DZT, DFA, DDH. V současné době se pracuje na finální verzi standardu.</w:t>
      </w:r>
    </w:p>
    <w:p w:rsidR="00DA7ADC" w:rsidRDefault="00DA7ADC" w:rsidP="00930AFD">
      <w:pPr>
        <w:pStyle w:val="Odstavecseseznamem"/>
        <w:numPr>
          <w:ilvl w:val="0"/>
          <w:numId w:val="4"/>
        </w:numPr>
        <w:jc w:val="both"/>
      </w:pPr>
      <w:r>
        <w:t xml:space="preserve">Tvorba ODZ pro dva odborné cizí jazyky </w:t>
      </w:r>
      <w:r w:rsidR="00452C5A">
        <w:t xml:space="preserve">s </w:t>
      </w:r>
      <w:r>
        <w:t>obecně zdravotnickými tématy a sady ODZ se specializovanými tematickými okruhy pro každý studijní obor VOŠZ (DVS, DNT, DZL, DZT, DFA, DDH). ODZ pokrývají profesní tematiku v</w:t>
      </w:r>
      <w:r w:rsidR="00380FCF">
        <w:t>ycházející z </w:t>
      </w:r>
      <w:r>
        <w:t>učebních plánů konkrétních vzdělávacích programů</w:t>
      </w:r>
      <w:r w:rsidR="00930AFD">
        <w:t>.</w:t>
      </w:r>
    </w:p>
    <w:p w:rsidR="00452C5A" w:rsidRDefault="00DA7ADC" w:rsidP="00930AFD">
      <w:pPr>
        <w:pStyle w:val="Odstavecseseznamem"/>
        <w:numPr>
          <w:ilvl w:val="0"/>
          <w:numId w:val="4"/>
        </w:numPr>
        <w:jc w:val="both"/>
      </w:pPr>
      <w:r>
        <w:t xml:space="preserve">Vytvoření MOOC pro odbornou výuku anglického jazyka na úrovni B2 SERR. </w:t>
      </w:r>
      <w:r w:rsidR="00FC3002">
        <w:t xml:space="preserve">Tvoří jí autoři - </w:t>
      </w:r>
      <w:r>
        <w:t xml:space="preserve">vyučující cizích jazyků, metodici a didaktici, korektoři, recenzenti, multimediální pracovníci, odborní asistenti ČVUT. </w:t>
      </w:r>
    </w:p>
    <w:p w:rsidR="00930AFD" w:rsidRDefault="00DA7ADC" w:rsidP="00930AFD">
      <w:pPr>
        <w:jc w:val="both"/>
      </w:pPr>
      <w:r w:rsidRPr="005E47B1">
        <w:rPr>
          <w:b/>
        </w:rPr>
        <w:t xml:space="preserve">Klíčová aktivita </w:t>
      </w:r>
      <w:r w:rsidR="005E47B1" w:rsidRPr="005E47B1">
        <w:rPr>
          <w:b/>
        </w:rPr>
        <w:t>3</w:t>
      </w:r>
      <w:r w:rsidR="005E47B1">
        <w:t xml:space="preserve"> - </w:t>
      </w:r>
      <w:r>
        <w:t>KA3</w:t>
      </w:r>
      <w:r w:rsidR="001A6B0C" w:rsidRPr="001A6B0C">
        <w:t xml:space="preserve"> – </w:t>
      </w:r>
      <w:r>
        <w:t>Hradec Králové - Zvyšování</w:t>
      </w:r>
      <w:r w:rsidR="00380FCF">
        <w:t xml:space="preserve"> kvality odborného vzdělávání v </w:t>
      </w:r>
      <w:r>
        <w:t xml:space="preserve">oborech VOV s důrazem na tvorbu a využití otevřených digitálních zdrojů </w:t>
      </w:r>
      <w:r w:rsidR="00650055">
        <w:t xml:space="preserve">(ODZ) </w:t>
      </w:r>
      <w:r>
        <w:t xml:space="preserve">využitelných pro výuku odborných předmětů pro danou </w:t>
      </w:r>
      <w:r w:rsidR="00930AFD">
        <w:t>odbornou oblast</w:t>
      </w:r>
    </w:p>
    <w:p w:rsidR="00650055" w:rsidRDefault="00452C5A" w:rsidP="00930AFD">
      <w:pPr>
        <w:pStyle w:val="Odstavecseseznamem"/>
        <w:numPr>
          <w:ilvl w:val="0"/>
          <w:numId w:val="11"/>
        </w:numPr>
        <w:jc w:val="both"/>
      </w:pPr>
      <w:r>
        <w:t>Pracuje se na</w:t>
      </w:r>
      <w:r w:rsidR="00DA7ADC">
        <w:t xml:space="preserve"> 105 výukových</w:t>
      </w:r>
      <w:r>
        <w:t xml:space="preserve"> materiálech.</w:t>
      </w:r>
      <w:r w:rsidR="00DA7ADC">
        <w:t xml:space="preserve"> </w:t>
      </w:r>
    </w:p>
    <w:p w:rsidR="00650055" w:rsidRDefault="00930AFD" w:rsidP="00930AFD">
      <w:pPr>
        <w:pStyle w:val="Odstavecseseznamem"/>
        <w:numPr>
          <w:ilvl w:val="0"/>
          <w:numId w:val="5"/>
        </w:numPr>
        <w:jc w:val="both"/>
      </w:pPr>
      <w:r>
        <w:t>Materiály jsou v</w:t>
      </w:r>
      <w:r w:rsidR="00DA7ADC">
        <w:t xml:space="preserve"> šesti různých úrovních, které se liší svým rozsahem. </w:t>
      </w:r>
    </w:p>
    <w:p w:rsidR="00650055" w:rsidRDefault="00930AFD" w:rsidP="00930AFD">
      <w:pPr>
        <w:pStyle w:val="Odstavecseseznamem"/>
        <w:numPr>
          <w:ilvl w:val="0"/>
          <w:numId w:val="5"/>
        </w:numPr>
        <w:jc w:val="both"/>
      </w:pPr>
      <w:r>
        <w:t xml:space="preserve">Zapojeno je </w:t>
      </w:r>
      <w:r w:rsidR="00DA7ADC">
        <w:t>87 autorů ze 13 zdravotnických VO</w:t>
      </w:r>
      <w:r w:rsidR="00380FCF">
        <w:t>Š napříč Českou republikou – </w:t>
      </w:r>
      <w:r w:rsidR="00380FCF">
        <w:br/>
        <w:t xml:space="preserve">od </w:t>
      </w:r>
      <w:r w:rsidR="00DA7ADC">
        <w:t xml:space="preserve">Plzně po Ostravu. </w:t>
      </w:r>
    </w:p>
    <w:p w:rsidR="00DA7ADC" w:rsidRDefault="00650055" w:rsidP="00930AFD">
      <w:pPr>
        <w:pStyle w:val="Odstavecseseznamem"/>
        <w:numPr>
          <w:ilvl w:val="0"/>
          <w:numId w:val="5"/>
        </w:numPr>
        <w:jc w:val="both"/>
      </w:pPr>
      <w:r>
        <w:t xml:space="preserve">ODZ obsahují texty, </w:t>
      </w:r>
      <w:r w:rsidR="00DA7ADC">
        <w:t>obrázky, fotografie, krátká v</w:t>
      </w:r>
      <w:r w:rsidR="00380FCF">
        <w:t>idea, animace, testové otázky a </w:t>
      </w:r>
      <w:r w:rsidR="00DA7ADC">
        <w:t>interaktivní prvky tak, aby byly maximálně názorné a zároveň zaujaly mladou generaci.</w:t>
      </w:r>
    </w:p>
    <w:p w:rsidR="008E22B7" w:rsidRDefault="008E22B7">
      <w:pPr>
        <w:rPr>
          <w:b/>
        </w:rPr>
      </w:pPr>
      <w:r>
        <w:rPr>
          <w:b/>
        </w:rPr>
        <w:br w:type="page"/>
      </w:r>
    </w:p>
    <w:p w:rsidR="005E47B1" w:rsidRDefault="008E22B7" w:rsidP="00930AFD">
      <w:pPr>
        <w:jc w:val="both"/>
      </w:pPr>
      <w:r>
        <w:rPr>
          <w:b/>
        </w:rPr>
        <w:lastRenderedPageBreak/>
        <w:t>K</w:t>
      </w:r>
      <w:r w:rsidR="005E47B1" w:rsidRPr="005E47B1">
        <w:rPr>
          <w:b/>
        </w:rPr>
        <w:t>líčová aktivita 4</w:t>
      </w:r>
      <w:r w:rsidR="005E47B1">
        <w:rPr>
          <w:b/>
        </w:rPr>
        <w:t xml:space="preserve"> - </w:t>
      </w:r>
      <w:r w:rsidR="005E47B1" w:rsidRPr="005E47B1">
        <w:t>KA4</w:t>
      </w:r>
      <w:r w:rsidR="001A6B0C" w:rsidRPr="001A6B0C">
        <w:t xml:space="preserve"> – </w:t>
      </w:r>
      <w:r w:rsidR="001A6B0C">
        <w:t xml:space="preserve">Zlín </w:t>
      </w:r>
      <w:r w:rsidR="005E47B1" w:rsidRPr="005E47B1">
        <w:t>– Modernizace metod hodnocení studentů VOŠ</w:t>
      </w:r>
    </w:p>
    <w:p w:rsidR="005E47B1" w:rsidRDefault="00930AFD" w:rsidP="00930AFD">
      <w:pPr>
        <w:pStyle w:val="Odstavecseseznamem"/>
        <w:numPr>
          <w:ilvl w:val="0"/>
          <w:numId w:val="6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>Spolupracuje</w:t>
      </w:r>
      <w:r w:rsidR="005E47B1" w:rsidRPr="005E47B1">
        <w:rPr>
          <w:szCs w:val="20"/>
          <w:lang w:eastAsia="cs-CZ"/>
        </w:rPr>
        <w:t xml:space="preserve"> 11 odborných řešitelů z různých zdravotnick</w:t>
      </w:r>
      <w:r w:rsidR="00FC3002">
        <w:rPr>
          <w:szCs w:val="20"/>
          <w:lang w:eastAsia="cs-CZ"/>
        </w:rPr>
        <w:t>ých škol z celé České republiky.</w:t>
      </w:r>
      <w:bookmarkStart w:id="0" w:name="_GoBack"/>
      <w:bookmarkEnd w:id="0"/>
    </w:p>
    <w:p w:rsidR="005E47B1" w:rsidRPr="005E47B1" w:rsidRDefault="00930AFD" w:rsidP="00930AFD">
      <w:pPr>
        <w:pStyle w:val="Odstavecseseznamem"/>
        <w:numPr>
          <w:ilvl w:val="0"/>
          <w:numId w:val="6"/>
        </w:numPr>
        <w:jc w:val="both"/>
        <w:rPr>
          <w:szCs w:val="20"/>
          <w:lang w:eastAsia="cs-CZ"/>
        </w:rPr>
      </w:pPr>
      <w:r>
        <w:rPr>
          <w:lang w:eastAsia="cs-CZ"/>
        </w:rPr>
        <w:t>Tvoří minimální znalostní standard</w:t>
      </w:r>
      <w:r w:rsidR="005E47B1" w:rsidRPr="00323838">
        <w:t xml:space="preserve"> </w:t>
      </w:r>
      <w:r w:rsidR="005E47B1" w:rsidRPr="00D54B49">
        <w:t>v</w:t>
      </w:r>
      <w:r w:rsidR="005E47B1">
        <w:t xml:space="preserve"> jednotlivých </w:t>
      </w:r>
      <w:r w:rsidR="005E47B1" w:rsidRPr="00D54B49">
        <w:t xml:space="preserve">oborech </w:t>
      </w:r>
      <w:r w:rsidR="00C807DF">
        <w:t>DVS</w:t>
      </w:r>
      <w:r w:rsidR="005E47B1">
        <w:rPr>
          <w:lang w:eastAsia="cs-CZ"/>
        </w:rPr>
        <w:t>,</w:t>
      </w:r>
      <w:r w:rsidR="005E47B1" w:rsidRPr="0018170A">
        <w:t xml:space="preserve"> </w:t>
      </w:r>
      <w:r w:rsidR="00C807DF">
        <w:t>DZT</w:t>
      </w:r>
      <w:r w:rsidR="005E47B1">
        <w:t xml:space="preserve">, </w:t>
      </w:r>
      <w:r w:rsidR="00C807DF">
        <w:t>DZL</w:t>
      </w:r>
      <w:r w:rsidR="005E47B1" w:rsidRPr="00D54B49">
        <w:t>,</w:t>
      </w:r>
      <w:r w:rsidR="005E47B1">
        <w:t xml:space="preserve"> </w:t>
      </w:r>
      <w:r w:rsidR="00C807DF">
        <w:t>DNT</w:t>
      </w:r>
      <w:r w:rsidR="005E47B1" w:rsidRPr="00D54B49">
        <w:t xml:space="preserve">, </w:t>
      </w:r>
      <w:r w:rsidR="00C807DF">
        <w:t>DFA</w:t>
      </w:r>
      <w:r w:rsidR="005E47B1" w:rsidRPr="00D54B49">
        <w:t xml:space="preserve"> a </w:t>
      </w:r>
      <w:r w:rsidR="00C807DF">
        <w:t>DDH</w:t>
      </w:r>
      <w:r w:rsidR="005E47B1">
        <w:t xml:space="preserve">. </w:t>
      </w:r>
    </w:p>
    <w:p w:rsidR="005E47B1" w:rsidRPr="005E47B1" w:rsidRDefault="00930AFD" w:rsidP="00930AFD">
      <w:pPr>
        <w:pStyle w:val="Odstavecseseznamem"/>
        <w:numPr>
          <w:ilvl w:val="0"/>
          <w:numId w:val="6"/>
        </w:numPr>
        <w:jc w:val="both"/>
        <w:rPr>
          <w:szCs w:val="20"/>
          <w:lang w:eastAsia="cs-CZ"/>
        </w:rPr>
      </w:pPr>
      <w:r>
        <w:t>Probíhá</w:t>
      </w:r>
      <w:r w:rsidR="005E47B1">
        <w:t xml:space="preserve"> analýz</w:t>
      </w:r>
      <w:r>
        <w:t>a</w:t>
      </w:r>
      <w:r w:rsidR="005E47B1">
        <w:t xml:space="preserve"> </w:t>
      </w:r>
      <w:r w:rsidR="005E47B1" w:rsidRPr="000F333F">
        <w:t>způsobu přípravy, průběhu a vyhodnocování výkonu teoretického</w:t>
      </w:r>
      <w:r w:rsidR="005E47B1">
        <w:t xml:space="preserve"> vyučování, </w:t>
      </w:r>
      <w:r w:rsidR="005E47B1" w:rsidRPr="000F333F">
        <w:t>metodiky hodnocení odborných prací a činnosti studentů VOV</w:t>
      </w:r>
      <w:r w:rsidR="005E47B1">
        <w:t xml:space="preserve">, </w:t>
      </w:r>
      <w:r w:rsidR="005E47B1" w:rsidRPr="000F333F">
        <w:t xml:space="preserve">způsobu přípravy, průběhu a vyhodnocování výkonu </w:t>
      </w:r>
      <w:r w:rsidR="005E47B1">
        <w:t xml:space="preserve">odborné praxe. </w:t>
      </w:r>
    </w:p>
    <w:p w:rsidR="005E47B1" w:rsidRPr="00930AFD" w:rsidRDefault="00930AFD" w:rsidP="00930AFD">
      <w:pPr>
        <w:pStyle w:val="Odstavecseseznamem"/>
        <w:numPr>
          <w:ilvl w:val="0"/>
          <w:numId w:val="7"/>
        </w:numPr>
        <w:jc w:val="both"/>
      </w:pPr>
      <w:r>
        <w:t>B</w:t>
      </w:r>
      <w:r w:rsidR="005E47B1">
        <w:t xml:space="preserve">yly zahájeny práce na přípravě informačního systému (IS), byla navržena aktualizovaná strategie v návaznosti na požadavky a priority podpory projektu, hlavně v oblasti komunikace. Byly také vytvořeny základy informačního systému. </w:t>
      </w:r>
    </w:p>
    <w:p w:rsidR="00930AFD" w:rsidRDefault="005E47B1" w:rsidP="00930AFD">
      <w:pPr>
        <w:ind w:left="60"/>
        <w:jc w:val="both"/>
      </w:pPr>
      <w:r w:rsidRPr="00930AFD">
        <w:rPr>
          <w:b/>
        </w:rPr>
        <w:t>Klíčová aktivita 5</w:t>
      </w:r>
      <w:r w:rsidRPr="00930AFD">
        <w:t xml:space="preserve"> - </w:t>
      </w:r>
      <w:r>
        <w:t>KA5</w:t>
      </w:r>
      <w:r w:rsidR="001A6B0C" w:rsidRPr="001A6B0C">
        <w:t xml:space="preserve"> – </w:t>
      </w:r>
      <w:r>
        <w:t xml:space="preserve">Brno - </w:t>
      </w:r>
      <w:r w:rsidR="00930AFD">
        <w:t>Inovace odborné praxe na VOV</w:t>
      </w:r>
    </w:p>
    <w:p w:rsidR="00452C5A" w:rsidRDefault="00930AFD" w:rsidP="00930AFD">
      <w:pPr>
        <w:pStyle w:val="Odstavecseseznamem"/>
        <w:numPr>
          <w:ilvl w:val="0"/>
          <w:numId w:val="7"/>
        </w:numPr>
        <w:jc w:val="both"/>
      </w:pPr>
      <w:r>
        <w:t>Pracuje realizační tým s 10</w:t>
      </w:r>
      <w:r w:rsidR="00452C5A">
        <w:t xml:space="preserve"> člen</w:t>
      </w:r>
      <w:r>
        <w:t xml:space="preserve">y – z toho 7 odborných řešitelů zastupujících </w:t>
      </w:r>
      <w:r w:rsidR="00452C5A">
        <w:t xml:space="preserve">všechny zdravotnické obory. </w:t>
      </w:r>
    </w:p>
    <w:p w:rsidR="00452C5A" w:rsidRDefault="00930AFD" w:rsidP="00930AFD">
      <w:pPr>
        <w:pStyle w:val="Odstavecseseznamem"/>
        <w:numPr>
          <w:ilvl w:val="0"/>
          <w:numId w:val="7"/>
        </w:numPr>
        <w:jc w:val="both"/>
      </w:pPr>
      <w:r>
        <w:t>B</w:t>
      </w:r>
      <w:r w:rsidR="00452C5A">
        <w:t xml:space="preserve">ylo provedeno mapování škol, které se </w:t>
      </w:r>
      <w:r>
        <w:t xml:space="preserve">chtějí zapojit do aktivity KA5 a zjištění jakým způsobem by naplňovaly stanovené </w:t>
      </w:r>
      <w:r w:rsidR="00452C5A">
        <w:t>cíle projektu.</w:t>
      </w:r>
    </w:p>
    <w:p w:rsidR="00452C5A" w:rsidRDefault="00930AFD" w:rsidP="00930AFD">
      <w:pPr>
        <w:pStyle w:val="Odstavecseseznamem"/>
        <w:numPr>
          <w:ilvl w:val="0"/>
          <w:numId w:val="7"/>
        </w:numPr>
        <w:jc w:val="both"/>
      </w:pPr>
      <w:r>
        <w:t xml:space="preserve">Byly osloveny téměř všechny vyšší </w:t>
      </w:r>
      <w:r w:rsidR="00452C5A">
        <w:t>odborn</w:t>
      </w:r>
      <w:r>
        <w:t xml:space="preserve">é školy o možnosti </w:t>
      </w:r>
      <w:r w:rsidR="00452C5A">
        <w:t>spolupráce na inovaci odborné praxe a účasti na odborných workshop</w:t>
      </w:r>
      <w:r w:rsidR="00FC3002">
        <w:t xml:space="preserve">ech </w:t>
      </w:r>
      <w:r w:rsidR="00452C5A">
        <w:t>(realizace jaro 2019)</w:t>
      </w:r>
      <w:r>
        <w:t>.</w:t>
      </w:r>
    </w:p>
    <w:p w:rsidR="00452C5A" w:rsidRDefault="00930AFD" w:rsidP="00930AFD">
      <w:pPr>
        <w:pStyle w:val="Odstavecseseznamem"/>
        <w:numPr>
          <w:ilvl w:val="0"/>
          <w:numId w:val="7"/>
        </w:numPr>
        <w:jc w:val="both"/>
      </w:pPr>
      <w:r>
        <w:t xml:space="preserve">Probíhají </w:t>
      </w:r>
      <w:r w:rsidR="00452C5A">
        <w:t>práce</w:t>
      </w:r>
      <w:r>
        <w:t xml:space="preserve"> na přípravě trojcestných </w:t>
      </w:r>
      <w:r w:rsidR="00452C5A">
        <w:t>setkávání stejných nebo příbuzných oborů (učitel, student, odborník z praxe, případně firma) formou workshopů, prezentací, návštěvou speciálních pracovišť</w:t>
      </w:r>
      <w:r>
        <w:t>.</w:t>
      </w:r>
    </w:p>
    <w:p w:rsidR="00452C5A" w:rsidRPr="00452C5A" w:rsidRDefault="00930AFD" w:rsidP="00930AFD">
      <w:pPr>
        <w:pStyle w:val="Odstavecseseznamem"/>
        <w:numPr>
          <w:ilvl w:val="0"/>
          <w:numId w:val="7"/>
        </w:numPr>
        <w:jc w:val="both"/>
      </w:pPr>
      <w:r>
        <w:t>V</w:t>
      </w:r>
      <w:r w:rsidR="00452C5A">
        <w:t> současné době jsou realizovány</w:t>
      </w:r>
      <w:r>
        <w:t xml:space="preserve"> a zaváděny inovativních prvky </w:t>
      </w:r>
      <w:r w:rsidR="00452C5A">
        <w:t>do o</w:t>
      </w:r>
      <w:r>
        <w:t xml:space="preserve">dborné praxe, dále uskutečněny </w:t>
      </w:r>
      <w:r w:rsidR="00452C5A">
        <w:t>odborné přednášky, workshopy, stáže, exkurze do vybraných specializačních pracovišť, tvorba edukačních materiálů, edukačních karet.</w:t>
      </w:r>
      <w:r w:rsidR="00452C5A" w:rsidRPr="00452C5A">
        <w:rPr>
          <w:highlight w:val="yellow"/>
        </w:rPr>
        <w:t xml:space="preserve"> </w:t>
      </w:r>
    </w:p>
    <w:p w:rsidR="00452C5A" w:rsidRDefault="00452C5A" w:rsidP="00930AFD">
      <w:pPr>
        <w:jc w:val="both"/>
      </w:pPr>
      <w:r w:rsidRPr="00452C5A">
        <w:rPr>
          <w:b/>
        </w:rPr>
        <w:t>Klíčová aktivita 6</w:t>
      </w:r>
      <w:r>
        <w:t xml:space="preserve"> - KA6</w:t>
      </w:r>
      <w:r w:rsidR="001A6B0C" w:rsidRPr="001A6B0C">
        <w:t xml:space="preserve"> – </w:t>
      </w:r>
      <w:r>
        <w:t>Nymburk - Rozvoj dalšího vzdělávání na VOŠ</w:t>
      </w:r>
    </w:p>
    <w:p w:rsidR="00452C5A" w:rsidRDefault="00930AFD" w:rsidP="00930AFD">
      <w:pPr>
        <w:pStyle w:val="Odstavecseseznamem"/>
        <w:numPr>
          <w:ilvl w:val="0"/>
          <w:numId w:val="8"/>
        </w:numPr>
        <w:jc w:val="both"/>
      </w:pPr>
      <w:r>
        <w:t>B</w:t>
      </w:r>
      <w:r w:rsidR="00452C5A">
        <w:t>yl vytvořen tým 14 autorů spolupracujících s metodiky a didaktiky</w:t>
      </w:r>
      <w:r>
        <w:t>.</w:t>
      </w:r>
    </w:p>
    <w:p w:rsidR="00452C5A" w:rsidRDefault="00930AFD" w:rsidP="00930AFD">
      <w:pPr>
        <w:pStyle w:val="Odstavecseseznamem"/>
        <w:numPr>
          <w:ilvl w:val="0"/>
          <w:numId w:val="8"/>
        </w:numPr>
        <w:jc w:val="both"/>
      </w:pPr>
      <w:r>
        <w:t>Probíhá analýza</w:t>
      </w:r>
      <w:r w:rsidR="00452C5A">
        <w:t xml:space="preserve"> dotazníků zjišťující zájem škol a odborné veřejnosti o druhy kurzů pro další vzdělávání, je zpracovávána šablona</w:t>
      </w:r>
      <w:r>
        <w:t>,</w:t>
      </w:r>
      <w:r w:rsidR="00452C5A">
        <w:t xml:space="preserve"> do které budou kurzy postupně zpracovávány.</w:t>
      </w:r>
    </w:p>
    <w:p w:rsidR="00452C5A" w:rsidRDefault="00930AFD" w:rsidP="00930AFD">
      <w:pPr>
        <w:pStyle w:val="Odstavecseseznamem"/>
        <w:numPr>
          <w:ilvl w:val="0"/>
          <w:numId w:val="8"/>
        </w:numPr>
        <w:jc w:val="both"/>
      </w:pPr>
      <w:r>
        <w:t xml:space="preserve">Realizuje se </w:t>
      </w:r>
      <w:r w:rsidR="00452C5A">
        <w:t>tvorba MOOC pro učitele VOŠ s metodickým bloke</w:t>
      </w:r>
      <w:r>
        <w:t>m pro oblast dalšího vzdělávání.</w:t>
      </w:r>
    </w:p>
    <w:p w:rsidR="00452C5A" w:rsidRDefault="00452C5A" w:rsidP="00930AFD">
      <w:pPr>
        <w:jc w:val="both"/>
      </w:pPr>
      <w:r w:rsidRPr="00930AFD">
        <w:rPr>
          <w:b/>
        </w:rPr>
        <w:t>Klíčová aktivita 7</w:t>
      </w:r>
      <w:r>
        <w:t xml:space="preserve"> - KA7</w:t>
      </w:r>
      <w:r w:rsidR="001A6B0C" w:rsidRPr="001A6B0C">
        <w:t xml:space="preserve"> – </w:t>
      </w:r>
      <w:r>
        <w:t xml:space="preserve">Ostrava - </w:t>
      </w:r>
      <w:r w:rsidRPr="00452C5A">
        <w:t>Analýza ro</w:t>
      </w:r>
      <w:r w:rsidR="00C807DF">
        <w:t>l</w:t>
      </w:r>
      <w:r w:rsidRPr="00452C5A">
        <w:t>e VOV a návrh koncepce VOV ve školském systému České republiky</w:t>
      </w:r>
    </w:p>
    <w:p w:rsidR="00930AFD" w:rsidRDefault="00930AFD" w:rsidP="00930AFD">
      <w:pPr>
        <w:pStyle w:val="Odstavecseseznamem"/>
        <w:numPr>
          <w:ilvl w:val="0"/>
          <w:numId w:val="12"/>
        </w:numPr>
        <w:jc w:val="both"/>
      </w:pPr>
      <w:r>
        <w:t>Byl připraven dotazník pro analýzu vzdělávání na VOŠ</w:t>
      </w:r>
      <w:r w:rsidR="00FC3002">
        <w:t>.</w:t>
      </w:r>
    </w:p>
    <w:p w:rsidR="00930AFD" w:rsidRDefault="00930AFD" w:rsidP="00930AFD">
      <w:pPr>
        <w:pStyle w:val="Odstavecseseznamem"/>
        <w:numPr>
          <w:ilvl w:val="0"/>
          <w:numId w:val="12"/>
        </w:numPr>
        <w:jc w:val="both"/>
      </w:pPr>
      <w:r>
        <w:t>Proběhl Kulatý stůl se zaměřením na problematiku. Jeho průběh bude rozebrán v dalším článku.</w:t>
      </w:r>
    </w:p>
    <w:p w:rsidR="00930AFD" w:rsidRPr="00930AFD" w:rsidRDefault="00930AFD" w:rsidP="00930AFD">
      <w:pPr>
        <w:jc w:val="both"/>
      </w:pPr>
      <w:r w:rsidRPr="00930AFD">
        <w:t>Závěrem lze říci, že projekt postupuje dle plánovaných harmonogramů, úkoly jsou plněny v dohodnutých termínech a v očekávané kvalitě.</w:t>
      </w:r>
      <w:r w:rsidR="001A6B0C">
        <w:t xml:space="preserve"> Týmy spolu aktivně pravidelně komunikují ať už s využitím online komunikace či upřednostňují osobní setkání.</w:t>
      </w:r>
    </w:p>
    <w:p w:rsidR="00930AFD" w:rsidRPr="005E47B1" w:rsidRDefault="00930AFD" w:rsidP="00930AFD">
      <w:pPr>
        <w:jc w:val="both"/>
      </w:pPr>
    </w:p>
    <w:sectPr w:rsidR="00930AFD" w:rsidRPr="005E47B1" w:rsidSect="008E22B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B7" w:rsidRDefault="008E22B7" w:rsidP="008E22B7">
      <w:pPr>
        <w:spacing w:after="0" w:line="240" w:lineRule="auto"/>
      </w:pPr>
      <w:r>
        <w:separator/>
      </w:r>
    </w:p>
  </w:endnote>
  <w:endnote w:type="continuationSeparator" w:id="0">
    <w:p w:rsidR="008E22B7" w:rsidRDefault="008E22B7" w:rsidP="008E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B7" w:rsidRDefault="008E22B7">
    <w:pPr>
      <w:pStyle w:val="Zpat"/>
    </w:pPr>
    <w:r w:rsidRPr="008E22B7">
      <w:t>Registrační číslo projektu: CZ.02.3.68/0.0/0.0/16_041/0008050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B7" w:rsidRDefault="008E22B7">
    <w:pPr>
      <w:pStyle w:val="Zpat"/>
    </w:pPr>
    <w:r w:rsidRPr="008E22B7">
      <w:t>Registrační číslo projektu: CZ.02.3.68/0.0/0.0/16_041/0008050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B7" w:rsidRDefault="008E22B7" w:rsidP="008E22B7">
      <w:pPr>
        <w:spacing w:after="0" w:line="240" w:lineRule="auto"/>
      </w:pPr>
      <w:r>
        <w:separator/>
      </w:r>
    </w:p>
  </w:footnote>
  <w:footnote w:type="continuationSeparator" w:id="0">
    <w:p w:rsidR="008E22B7" w:rsidRDefault="008E22B7" w:rsidP="008E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B7" w:rsidRDefault="008E22B7">
    <w:pPr>
      <w:pStyle w:val="Zhlav"/>
    </w:pPr>
    <w:r>
      <w:rPr>
        <w:noProof/>
        <w:lang w:eastAsia="cs-CZ"/>
      </w:rPr>
      <w:drawing>
        <wp:inline distT="0" distB="0" distL="0" distR="0" wp14:anchorId="6BA9913B" wp14:editId="63357B7E">
          <wp:extent cx="5760720" cy="127924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244"/>
    <w:multiLevelType w:val="hybridMultilevel"/>
    <w:tmpl w:val="168097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F1136A"/>
    <w:multiLevelType w:val="hybridMultilevel"/>
    <w:tmpl w:val="F11A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1560"/>
    <w:multiLevelType w:val="hybridMultilevel"/>
    <w:tmpl w:val="5896F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237A"/>
    <w:multiLevelType w:val="hybridMultilevel"/>
    <w:tmpl w:val="7D5A6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35AED"/>
    <w:multiLevelType w:val="hybridMultilevel"/>
    <w:tmpl w:val="F06E4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80DB6"/>
    <w:multiLevelType w:val="hybridMultilevel"/>
    <w:tmpl w:val="6FF2F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55E"/>
    <w:multiLevelType w:val="multilevel"/>
    <w:tmpl w:val="B2A60C5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1FF3761"/>
    <w:multiLevelType w:val="hybridMultilevel"/>
    <w:tmpl w:val="88E08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D2BF5"/>
    <w:multiLevelType w:val="hybridMultilevel"/>
    <w:tmpl w:val="FD428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E2CD9"/>
    <w:multiLevelType w:val="hybridMultilevel"/>
    <w:tmpl w:val="9570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A"/>
    <w:rsid w:val="001A6B0C"/>
    <w:rsid w:val="002063DA"/>
    <w:rsid w:val="0032051E"/>
    <w:rsid w:val="00335CE4"/>
    <w:rsid w:val="00380FCF"/>
    <w:rsid w:val="00452C5A"/>
    <w:rsid w:val="004920EF"/>
    <w:rsid w:val="005E47B1"/>
    <w:rsid w:val="00650055"/>
    <w:rsid w:val="008E22B7"/>
    <w:rsid w:val="00930AFD"/>
    <w:rsid w:val="009B035F"/>
    <w:rsid w:val="00C807DF"/>
    <w:rsid w:val="00DA7ADC"/>
    <w:rsid w:val="00E466FA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A"/>
    <w:qFormat/>
    <w:rsid w:val="00335CE4"/>
    <w:rPr>
      <w:rFonts w:ascii="Times New Roman" w:hAnsi="Times New Roman"/>
      <w:sz w:val="24"/>
    </w:rPr>
  </w:style>
  <w:style w:type="paragraph" w:styleId="Nadpis1">
    <w:name w:val="heading 1"/>
    <w:aliases w:val="Nadpis 1 A"/>
    <w:basedOn w:val="Normln"/>
    <w:next w:val="Normln"/>
    <w:link w:val="Nadpis1Char"/>
    <w:uiPriority w:val="9"/>
    <w:qFormat/>
    <w:rsid w:val="00335CE4"/>
    <w:pPr>
      <w:keepNext/>
      <w:keepLines/>
      <w:pageBreakBefore/>
      <w:numPr>
        <w:numId w:val="3"/>
      </w:numPr>
      <w:tabs>
        <w:tab w:val="left" w:pos="709"/>
      </w:tabs>
      <w:spacing w:after="24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aliases w:val="Nadpis 2 A"/>
    <w:basedOn w:val="Normln"/>
    <w:next w:val="Normln"/>
    <w:link w:val="Nadpis2Char"/>
    <w:uiPriority w:val="9"/>
    <w:unhideWhenUsed/>
    <w:qFormat/>
    <w:rsid w:val="00335CE4"/>
    <w:pPr>
      <w:keepNext/>
      <w:keepLines/>
      <w:numPr>
        <w:ilvl w:val="1"/>
        <w:numId w:val="3"/>
      </w:numPr>
      <w:tabs>
        <w:tab w:val="left" w:pos="709"/>
      </w:tabs>
      <w:spacing w:before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aliases w:val="Nadpis 3 A"/>
    <w:basedOn w:val="Normln"/>
    <w:next w:val="Normln"/>
    <w:link w:val="Nadpis3Char"/>
    <w:uiPriority w:val="9"/>
    <w:unhideWhenUsed/>
    <w:qFormat/>
    <w:rsid w:val="00335CE4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A Char"/>
    <w:basedOn w:val="Standardnpsmoodstavce"/>
    <w:link w:val="Nadpis1"/>
    <w:uiPriority w:val="9"/>
    <w:rsid w:val="00335CE4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dpis2Char">
    <w:name w:val="Nadpis 2 Char"/>
    <w:aliases w:val="Nadpis 2 A Char"/>
    <w:basedOn w:val="Standardnpsmoodstavce"/>
    <w:link w:val="Nadpis2"/>
    <w:uiPriority w:val="9"/>
    <w:rsid w:val="00335CE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aliases w:val="Nadpis 3 A Char"/>
    <w:basedOn w:val="Standardnpsmoodstavce"/>
    <w:link w:val="Nadpis3"/>
    <w:uiPriority w:val="9"/>
    <w:rsid w:val="00335CE4"/>
    <w:rPr>
      <w:rFonts w:ascii="Times New Roman" w:eastAsiaTheme="majorEastAsia" w:hAnsi="Times New Roman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DA7A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2B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2B7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A"/>
    <w:qFormat/>
    <w:rsid w:val="00335CE4"/>
    <w:rPr>
      <w:rFonts w:ascii="Times New Roman" w:hAnsi="Times New Roman"/>
      <w:sz w:val="24"/>
    </w:rPr>
  </w:style>
  <w:style w:type="paragraph" w:styleId="Nadpis1">
    <w:name w:val="heading 1"/>
    <w:aliases w:val="Nadpis 1 A"/>
    <w:basedOn w:val="Normln"/>
    <w:next w:val="Normln"/>
    <w:link w:val="Nadpis1Char"/>
    <w:uiPriority w:val="9"/>
    <w:qFormat/>
    <w:rsid w:val="00335CE4"/>
    <w:pPr>
      <w:keepNext/>
      <w:keepLines/>
      <w:pageBreakBefore/>
      <w:numPr>
        <w:numId w:val="3"/>
      </w:numPr>
      <w:tabs>
        <w:tab w:val="left" w:pos="709"/>
      </w:tabs>
      <w:spacing w:after="24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aliases w:val="Nadpis 2 A"/>
    <w:basedOn w:val="Normln"/>
    <w:next w:val="Normln"/>
    <w:link w:val="Nadpis2Char"/>
    <w:uiPriority w:val="9"/>
    <w:unhideWhenUsed/>
    <w:qFormat/>
    <w:rsid w:val="00335CE4"/>
    <w:pPr>
      <w:keepNext/>
      <w:keepLines/>
      <w:numPr>
        <w:ilvl w:val="1"/>
        <w:numId w:val="3"/>
      </w:numPr>
      <w:tabs>
        <w:tab w:val="left" w:pos="709"/>
      </w:tabs>
      <w:spacing w:before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aliases w:val="Nadpis 3 A"/>
    <w:basedOn w:val="Normln"/>
    <w:next w:val="Normln"/>
    <w:link w:val="Nadpis3Char"/>
    <w:uiPriority w:val="9"/>
    <w:unhideWhenUsed/>
    <w:qFormat/>
    <w:rsid w:val="00335CE4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A Char"/>
    <w:basedOn w:val="Standardnpsmoodstavce"/>
    <w:link w:val="Nadpis1"/>
    <w:uiPriority w:val="9"/>
    <w:rsid w:val="00335CE4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dpis2Char">
    <w:name w:val="Nadpis 2 Char"/>
    <w:aliases w:val="Nadpis 2 A Char"/>
    <w:basedOn w:val="Standardnpsmoodstavce"/>
    <w:link w:val="Nadpis2"/>
    <w:uiPriority w:val="9"/>
    <w:rsid w:val="00335CE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aliases w:val="Nadpis 3 A Char"/>
    <w:basedOn w:val="Standardnpsmoodstavce"/>
    <w:link w:val="Nadpis3"/>
    <w:uiPriority w:val="9"/>
    <w:rsid w:val="00335CE4"/>
    <w:rPr>
      <w:rFonts w:ascii="Times New Roman" w:eastAsiaTheme="majorEastAsia" w:hAnsi="Times New Roman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DA7A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2B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2B7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Vargová</dc:creator>
  <cp:keywords/>
  <dc:description/>
  <cp:lastModifiedBy>Zuzana Vargová</cp:lastModifiedBy>
  <cp:revision>9</cp:revision>
  <dcterms:created xsi:type="dcterms:W3CDTF">2019-01-04T22:08:00Z</dcterms:created>
  <dcterms:modified xsi:type="dcterms:W3CDTF">2019-01-06T11:47:00Z</dcterms:modified>
</cp:coreProperties>
</file>