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58EBEC" w14:textId="100D9E71" w:rsidR="004F03E9" w:rsidRDefault="004F03E9">
      <w:pPr>
        <w:rPr>
          <w:b/>
          <w:color w:val="0070C0"/>
          <w:sz w:val="24"/>
          <w:szCs w:val="24"/>
        </w:rPr>
      </w:pPr>
      <w:r w:rsidRPr="00F35D9D">
        <w:rPr>
          <w:b/>
          <w:sz w:val="24"/>
          <w:szCs w:val="24"/>
        </w:rPr>
        <w:t>Rozvrh praktické výuky (odborn</w:t>
      </w:r>
      <w:r w:rsidR="000A5437">
        <w:rPr>
          <w:b/>
          <w:sz w:val="24"/>
          <w:szCs w:val="24"/>
        </w:rPr>
        <w:t>ý</w:t>
      </w:r>
      <w:r w:rsidRPr="00F35D9D">
        <w:rPr>
          <w:b/>
          <w:sz w:val="24"/>
          <w:szCs w:val="24"/>
        </w:rPr>
        <w:t xml:space="preserve"> výcvik a cvičení) v době distanční výuk</w:t>
      </w:r>
      <w:r w:rsidR="000A5437">
        <w:rPr>
          <w:b/>
          <w:sz w:val="24"/>
          <w:szCs w:val="24"/>
        </w:rPr>
        <w:t>y</w:t>
      </w:r>
      <w:r w:rsidR="00F35D9D" w:rsidRPr="00F35D9D">
        <w:rPr>
          <w:b/>
          <w:sz w:val="24"/>
          <w:szCs w:val="24"/>
        </w:rPr>
        <w:t xml:space="preserve">            </w:t>
      </w:r>
      <w:r w:rsidR="001B24B7">
        <w:rPr>
          <w:b/>
          <w:sz w:val="24"/>
          <w:szCs w:val="24"/>
        </w:rPr>
        <w:t xml:space="preserve">                      </w:t>
      </w:r>
      <w:r w:rsidRPr="00F35D9D">
        <w:rPr>
          <w:b/>
          <w:sz w:val="24"/>
          <w:szCs w:val="24"/>
        </w:rPr>
        <w:t>Obor</w:t>
      </w:r>
      <w:r w:rsidR="00F35D9D">
        <w:rPr>
          <w:b/>
          <w:sz w:val="24"/>
          <w:szCs w:val="24"/>
        </w:rPr>
        <w:t>:</w:t>
      </w:r>
      <w:r w:rsidRPr="00F35D9D">
        <w:rPr>
          <w:b/>
          <w:sz w:val="24"/>
          <w:szCs w:val="24"/>
        </w:rPr>
        <w:t xml:space="preserve"> </w:t>
      </w:r>
      <w:r w:rsidR="00FF789F">
        <w:rPr>
          <w:b/>
          <w:color w:val="0070C0"/>
          <w:sz w:val="24"/>
          <w:szCs w:val="24"/>
        </w:rPr>
        <w:t>Masér sportovní a rekondiční</w:t>
      </w:r>
    </w:p>
    <w:p w14:paraId="4B5F6798" w14:textId="110BCD45" w:rsidR="00B6055F" w:rsidRPr="001B24B7" w:rsidRDefault="00B6055F">
      <w:pPr>
        <w:rPr>
          <w:b/>
          <w:color w:val="FF0000"/>
          <w:sz w:val="32"/>
          <w:szCs w:val="32"/>
          <w:u w:val="single"/>
        </w:rPr>
      </w:pPr>
      <w:r w:rsidRPr="001B24B7">
        <w:rPr>
          <w:b/>
          <w:color w:val="0070C0"/>
          <w:sz w:val="28"/>
          <w:szCs w:val="28"/>
          <w:u w:val="single"/>
        </w:rPr>
        <w:t xml:space="preserve">Rozvrh je platný od </w:t>
      </w:r>
      <w:r w:rsidR="00517A33" w:rsidRPr="001B24B7">
        <w:rPr>
          <w:b/>
          <w:color w:val="FF0000"/>
          <w:sz w:val="32"/>
          <w:szCs w:val="32"/>
          <w:u w:val="single"/>
        </w:rPr>
        <w:t>5</w:t>
      </w:r>
      <w:r w:rsidRPr="001B24B7">
        <w:rPr>
          <w:b/>
          <w:color w:val="FF0000"/>
          <w:sz w:val="32"/>
          <w:szCs w:val="32"/>
          <w:u w:val="single"/>
        </w:rPr>
        <w:t xml:space="preserve">. </w:t>
      </w:r>
      <w:r w:rsidR="00CE41C8" w:rsidRPr="001B24B7">
        <w:rPr>
          <w:b/>
          <w:color w:val="FF0000"/>
          <w:sz w:val="32"/>
          <w:szCs w:val="32"/>
          <w:u w:val="single"/>
        </w:rPr>
        <w:t>5</w:t>
      </w:r>
      <w:r w:rsidRPr="001B24B7">
        <w:rPr>
          <w:b/>
          <w:color w:val="FF0000"/>
          <w:sz w:val="32"/>
          <w:szCs w:val="32"/>
          <w:u w:val="single"/>
        </w:rPr>
        <w:t>. 202</w:t>
      </w:r>
      <w:r w:rsidR="00CE41C8" w:rsidRPr="001B24B7">
        <w:rPr>
          <w:b/>
          <w:color w:val="FF0000"/>
          <w:sz w:val="32"/>
          <w:szCs w:val="32"/>
          <w:u w:val="single"/>
        </w:rPr>
        <w:t>1</w:t>
      </w:r>
    </w:p>
    <w:p w14:paraId="2616082A" w14:textId="2015AF14" w:rsidR="00AD5E8C" w:rsidRDefault="00AD5E8C">
      <w:p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 xml:space="preserve">Výuky se účastí všichni žáci, třída se již nedělí na poloviny. </w:t>
      </w:r>
    </w:p>
    <w:tbl>
      <w:tblPr>
        <w:tblStyle w:val="Mkatabulky"/>
        <w:tblW w:w="15041" w:type="dxa"/>
        <w:tblInd w:w="-714" w:type="dxa"/>
        <w:tblLook w:val="04A0" w:firstRow="1" w:lastRow="0" w:firstColumn="1" w:lastColumn="0" w:noHBand="0" w:noVBand="1"/>
      </w:tblPr>
      <w:tblGrid>
        <w:gridCol w:w="540"/>
        <w:gridCol w:w="1612"/>
        <w:gridCol w:w="1612"/>
        <w:gridCol w:w="1611"/>
        <w:gridCol w:w="1611"/>
        <w:gridCol w:w="1611"/>
        <w:gridCol w:w="1611"/>
        <w:gridCol w:w="1611"/>
        <w:gridCol w:w="1611"/>
        <w:gridCol w:w="1611"/>
      </w:tblGrid>
      <w:tr w:rsidR="00CB414D" w14:paraId="2FEB6BF6" w14:textId="77777777" w:rsidTr="00CB414D">
        <w:trPr>
          <w:trHeight w:val="262"/>
        </w:trPr>
        <w:tc>
          <w:tcPr>
            <w:tcW w:w="540" w:type="dxa"/>
          </w:tcPr>
          <w:p w14:paraId="3643FF50" w14:textId="77777777" w:rsidR="00CB414D" w:rsidRDefault="00CB414D"/>
        </w:tc>
        <w:tc>
          <w:tcPr>
            <w:tcW w:w="1612" w:type="dxa"/>
            <w:shd w:val="clear" w:color="auto" w:fill="FFF2CC" w:themeFill="accent4" w:themeFillTint="33"/>
          </w:tcPr>
          <w:p w14:paraId="69A6618C" w14:textId="77777777" w:rsidR="00CB414D" w:rsidRDefault="00CB414D">
            <w:r>
              <w:t>0. hodina</w:t>
            </w:r>
          </w:p>
        </w:tc>
        <w:tc>
          <w:tcPr>
            <w:tcW w:w="1612" w:type="dxa"/>
            <w:shd w:val="clear" w:color="auto" w:fill="FFF2CC" w:themeFill="accent4" w:themeFillTint="33"/>
          </w:tcPr>
          <w:p w14:paraId="2EF92E9F" w14:textId="77777777" w:rsidR="00CB414D" w:rsidRDefault="00CB414D">
            <w:r>
              <w:t>1. hodina</w:t>
            </w:r>
          </w:p>
        </w:tc>
        <w:tc>
          <w:tcPr>
            <w:tcW w:w="1611" w:type="dxa"/>
            <w:shd w:val="clear" w:color="auto" w:fill="FFF2CC" w:themeFill="accent4" w:themeFillTint="33"/>
          </w:tcPr>
          <w:p w14:paraId="287E5FC8" w14:textId="77777777" w:rsidR="00CB414D" w:rsidRDefault="00CB414D">
            <w:r>
              <w:t>2. hodina</w:t>
            </w:r>
          </w:p>
        </w:tc>
        <w:tc>
          <w:tcPr>
            <w:tcW w:w="1611" w:type="dxa"/>
            <w:shd w:val="clear" w:color="auto" w:fill="FFF2CC" w:themeFill="accent4" w:themeFillTint="33"/>
          </w:tcPr>
          <w:p w14:paraId="132D4337" w14:textId="77777777" w:rsidR="00CB414D" w:rsidRDefault="00CB414D">
            <w:r>
              <w:t>3. hodina</w:t>
            </w:r>
          </w:p>
        </w:tc>
        <w:tc>
          <w:tcPr>
            <w:tcW w:w="1611" w:type="dxa"/>
            <w:shd w:val="clear" w:color="auto" w:fill="FFF2CC" w:themeFill="accent4" w:themeFillTint="33"/>
          </w:tcPr>
          <w:p w14:paraId="4A785A5D" w14:textId="77777777" w:rsidR="00CB414D" w:rsidRDefault="00CB414D">
            <w:r>
              <w:t>4. hodina</w:t>
            </w:r>
          </w:p>
        </w:tc>
        <w:tc>
          <w:tcPr>
            <w:tcW w:w="1611" w:type="dxa"/>
            <w:shd w:val="clear" w:color="auto" w:fill="FFF2CC" w:themeFill="accent4" w:themeFillTint="33"/>
          </w:tcPr>
          <w:p w14:paraId="062F8345" w14:textId="77777777" w:rsidR="00CB414D" w:rsidRDefault="00CB414D">
            <w:r>
              <w:t>5. hodina</w:t>
            </w:r>
          </w:p>
        </w:tc>
        <w:tc>
          <w:tcPr>
            <w:tcW w:w="1611" w:type="dxa"/>
            <w:shd w:val="clear" w:color="auto" w:fill="FFF2CC" w:themeFill="accent4" w:themeFillTint="33"/>
          </w:tcPr>
          <w:p w14:paraId="67CBAD9A" w14:textId="77777777" w:rsidR="00CB414D" w:rsidRDefault="00CB414D">
            <w:r>
              <w:t>6. hodina</w:t>
            </w:r>
          </w:p>
        </w:tc>
        <w:tc>
          <w:tcPr>
            <w:tcW w:w="1611" w:type="dxa"/>
            <w:shd w:val="clear" w:color="auto" w:fill="FFF2CC" w:themeFill="accent4" w:themeFillTint="33"/>
          </w:tcPr>
          <w:p w14:paraId="0BCFEE5A" w14:textId="77777777" w:rsidR="00CB414D" w:rsidRDefault="00CB414D">
            <w:r>
              <w:t>7. hodina</w:t>
            </w:r>
          </w:p>
        </w:tc>
        <w:tc>
          <w:tcPr>
            <w:tcW w:w="1611" w:type="dxa"/>
            <w:shd w:val="clear" w:color="auto" w:fill="FFF2CC" w:themeFill="accent4" w:themeFillTint="33"/>
          </w:tcPr>
          <w:p w14:paraId="42F79A68" w14:textId="77777777" w:rsidR="00CB414D" w:rsidRDefault="00CB414D">
            <w:r>
              <w:t>8. hodina</w:t>
            </w:r>
          </w:p>
        </w:tc>
      </w:tr>
      <w:tr w:rsidR="00CB414D" w14:paraId="59664AE4" w14:textId="77777777" w:rsidTr="00CB414D">
        <w:trPr>
          <w:trHeight w:val="247"/>
        </w:trPr>
        <w:tc>
          <w:tcPr>
            <w:tcW w:w="540" w:type="dxa"/>
          </w:tcPr>
          <w:p w14:paraId="75999095" w14:textId="77777777" w:rsidR="00CB414D" w:rsidRDefault="00CB414D"/>
        </w:tc>
        <w:tc>
          <w:tcPr>
            <w:tcW w:w="1612" w:type="dxa"/>
          </w:tcPr>
          <w:p w14:paraId="1F4CAAA1" w14:textId="77777777" w:rsidR="00CB414D" w:rsidRDefault="00CB414D"/>
        </w:tc>
        <w:tc>
          <w:tcPr>
            <w:tcW w:w="1612" w:type="dxa"/>
          </w:tcPr>
          <w:p w14:paraId="5B3A97C3" w14:textId="77777777" w:rsidR="00CB414D" w:rsidRDefault="00CB414D"/>
        </w:tc>
        <w:tc>
          <w:tcPr>
            <w:tcW w:w="1611" w:type="dxa"/>
          </w:tcPr>
          <w:p w14:paraId="71DCF34C" w14:textId="77777777" w:rsidR="00CB414D" w:rsidRDefault="00CB414D"/>
        </w:tc>
        <w:tc>
          <w:tcPr>
            <w:tcW w:w="1611" w:type="dxa"/>
          </w:tcPr>
          <w:p w14:paraId="446E942F" w14:textId="77777777" w:rsidR="00CB414D" w:rsidRDefault="00CB414D"/>
        </w:tc>
        <w:tc>
          <w:tcPr>
            <w:tcW w:w="1611" w:type="dxa"/>
          </w:tcPr>
          <w:p w14:paraId="6137A65D" w14:textId="77777777" w:rsidR="00CB414D" w:rsidRDefault="00CB414D"/>
        </w:tc>
        <w:tc>
          <w:tcPr>
            <w:tcW w:w="1611" w:type="dxa"/>
          </w:tcPr>
          <w:p w14:paraId="2EF62F14" w14:textId="77777777" w:rsidR="00CB414D" w:rsidRDefault="00CB414D"/>
        </w:tc>
        <w:tc>
          <w:tcPr>
            <w:tcW w:w="1611" w:type="dxa"/>
          </w:tcPr>
          <w:p w14:paraId="3578DE52" w14:textId="77777777" w:rsidR="00CB414D" w:rsidRDefault="00CB414D"/>
        </w:tc>
        <w:tc>
          <w:tcPr>
            <w:tcW w:w="1611" w:type="dxa"/>
          </w:tcPr>
          <w:p w14:paraId="78F5B146" w14:textId="77777777" w:rsidR="00CB414D" w:rsidRDefault="00CB414D"/>
        </w:tc>
        <w:tc>
          <w:tcPr>
            <w:tcW w:w="1611" w:type="dxa"/>
          </w:tcPr>
          <w:p w14:paraId="049EC132" w14:textId="77777777" w:rsidR="00CB414D" w:rsidRDefault="00CB414D"/>
        </w:tc>
      </w:tr>
      <w:tr w:rsidR="00CE41C8" w14:paraId="64A34684" w14:textId="77777777" w:rsidTr="00CE41C8">
        <w:trPr>
          <w:trHeight w:val="735"/>
        </w:trPr>
        <w:tc>
          <w:tcPr>
            <w:tcW w:w="540" w:type="dxa"/>
            <w:shd w:val="clear" w:color="auto" w:fill="F2F2F2" w:themeFill="background1" w:themeFillShade="F2"/>
          </w:tcPr>
          <w:p w14:paraId="7B9C250B" w14:textId="6567934A" w:rsidR="00CE41C8" w:rsidRDefault="001B24B7" w:rsidP="00CE41C8">
            <w:r>
              <w:t>PO</w:t>
            </w:r>
          </w:p>
        </w:tc>
        <w:tc>
          <w:tcPr>
            <w:tcW w:w="1612" w:type="dxa"/>
            <w:shd w:val="clear" w:color="auto" w:fill="FFFFFF" w:themeFill="background1"/>
          </w:tcPr>
          <w:p w14:paraId="30461AB9" w14:textId="77777777" w:rsidR="00CE41C8" w:rsidRPr="00FF789F" w:rsidRDefault="00CE41C8" w:rsidP="00CE41C8">
            <w:pPr>
              <w:rPr>
                <w:b/>
              </w:rPr>
            </w:pPr>
          </w:p>
        </w:tc>
        <w:tc>
          <w:tcPr>
            <w:tcW w:w="1612" w:type="dxa"/>
            <w:shd w:val="clear" w:color="auto" w:fill="FF99FF"/>
          </w:tcPr>
          <w:p w14:paraId="41903D1B" w14:textId="77777777" w:rsidR="00CE41C8" w:rsidRPr="00FF789F" w:rsidRDefault="00CE41C8" w:rsidP="00CE41C8">
            <w:pPr>
              <w:rPr>
                <w:b/>
              </w:rPr>
            </w:pPr>
            <w:r w:rsidRPr="00FF789F">
              <w:rPr>
                <w:b/>
              </w:rPr>
              <w:t xml:space="preserve">MSŽ </w:t>
            </w:r>
            <w:r>
              <w:rPr>
                <w:b/>
              </w:rPr>
              <w:t>2</w:t>
            </w:r>
            <w:r w:rsidRPr="00FF789F">
              <w:rPr>
                <w:b/>
              </w:rPr>
              <w:t>MSR</w:t>
            </w:r>
          </w:p>
          <w:p w14:paraId="0C7BEB46" w14:textId="55851A56" w:rsidR="00CE41C8" w:rsidRPr="00FF789F" w:rsidRDefault="00CE41C8" w:rsidP="00CE41C8">
            <w:pPr>
              <w:rPr>
                <w:b/>
              </w:rPr>
            </w:pPr>
            <w:r w:rsidRPr="00FF789F">
              <w:rPr>
                <w:b/>
              </w:rPr>
              <w:t>Mgr. Cvrčková</w:t>
            </w:r>
            <w:r>
              <w:rPr>
                <w:b/>
              </w:rPr>
              <w:t xml:space="preserve"> (020)</w:t>
            </w:r>
          </w:p>
        </w:tc>
        <w:tc>
          <w:tcPr>
            <w:tcW w:w="1611" w:type="dxa"/>
            <w:shd w:val="clear" w:color="auto" w:fill="FF99FF"/>
          </w:tcPr>
          <w:p w14:paraId="6E5033CD" w14:textId="77777777" w:rsidR="00CE41C8" w:rsidRPr="00FF789F" w:rsidRDefault="00CE41C8" w:rsidP="00CE41C8">
            <w:pPr>
              <w:rPr>
                <w:b/>
              </w:rPr>
            </w:pPr>
            <w:r w:rsidRPr="00FF789F">
              <w:rPr>
                <w:b/>
              </w:rPr>
              <w:t xml:space="preserve">MSŽ </w:t>
            </w:r>
            <w:r>
              <w:rPr>
                <w:b/>
              </w:rPr>
              <w:t>2</w:t>
            </w:r>
            <w:r w:rsidRPr="00FF789F">
              <w:rPr>
                <w:b/>
              </w:rPr>
              <w:t>MSR</w:t>
            </w:r>
          </w:p>
          <w:p w14:paraId="08FD9B86" w14:textId="15E02228" w:rsidR="00CE41C8" w:rsidRPr="00FF789F" w:rsidRDefault="00CE41C8" w:rsidP="00CE41C8">
            <w:pPr>
              <w:rPr>
                <w:b/>
              </w:rPr>
            </w:pPr>
            <w:r w:rsidRPr="00FF789F">
              <w:rPr>
                <w:b/>
              </w:rPr>
              <w:t>Mgr. Cvrčková</w:t>
            </w:r>
            <w:r>
              <w:rPr>
                <w:b/>
              </w:rPr>
              <w:t xml:space="preserve"> (020)</w:t>
            </w:r>
          </w:p>
        </w:tc>
        <w:tc>
          <w:tcPr>
            <w:tcW w:w="1611" w:type="dxa"/>
            <w:shd w:val="clear" w:color="auto" w:fill="FF99FF"/>
          </w:tcPr>
          <w:p w14:paraId="528B148C" w14:textId="77777777" w:rsidR="00CE41C8" w:rsidRPr="00FF789F" w:rsidRDefault="00CE41C8" w:rsidP="00CE41C8">
            <w:pPr>
              <w:rPr>
                <w:b/>
              </w:rPr>
            </w:pPr>
            <w:r w:rsidRPr="00FF789F">
              <w:rPr>
                <w:b/>
              </w:rPr>
              <w:t xml:space="preserve">MSŽ </w:t>
            </w:r>
            <w:r>
              <w:rPr>
                <w:b/>
              </w:rPr>
              <w:t>2</w:t>
            </w:r>
            <w:r w:rsidRPr="00FF789F">
              <w:rPr>
                <w:b/>
              </w:rPr>
              <w:t>MSR</w:t>
            </w:r>
          </w:p>
          <w:p w14:paraId="044414E9" w14:textId="3CA02BA8" w:rsidR="00CE41C8" w:rsidRPr="00FF789F" w:rsidRDefault="00CE41C8" w:rsidP="00CE41C8">
            <w:pPr>
              <w:rPr>
                <w:b/>
              </w:rPr>
            </w:pPr>
            <w:r w:rsidRPr="00FF789F">
              <w:rPr>
                <w:b/>
              </w:rPr>
              <w:t>Mgr. Cvrčková</w:t>
            </w:r>
            <w:r>
              <w:rPr>
                <w:b/>
              </w:rPr>
              <w:t xml:space="preserve"> (020)</w:t>
            </w:r>
          </w:p>
        </w:tc>
        <w:tc>
          <w:tcPr>
            <w:tcW w:w="1611" w:type="dxa"/>
            <w:shd w:val="clear" w:color="auto" w:fill="FF99FF"/>
          </w:tcPr>
          <w:p w14:paraId="67B79BFA" w14:textId="77777777" w:rsidR="00CE41C8" w:rsidRPr="00FF789F" w:rsidRDefault="00CE41C8" w:rsidP="00CE41C8">
            <w:pPr>
              <w:rPr>
                <w:b/>
              </w:rPr>
            </w:pPr>
            <w:r w:rsidRPr="00FF789F">
              <w:rPr>
                <w:b/>
              </w:rPr>
              <w:t xml:space="preserve">MSŽ </w:t>
            </w:r>
            <w:r>
              <w:rPr>
                <w:b/>
              </w:rPr>
              <w:t>2</w:t>
            </w:r>
            <w:r w:rsidRPr="00FF789F">
              <w:rPr>
                <w:b/>
              </w:rPr>
              <w:t>MSR</w:t>
            </w:r>
          </w:p>
          <w:p w14:paraId="42E2EF15" w14:textId="5F0CE597" w:rsidR="00CE41C8" w:rsidRPr="00FF789F" w:rsidRDefault="00CE41C8" w:rsidP="00CE41C8">
            <w:pPr>
              <w:rPr>
                <w:b/>
              </w:rPr>
            </w:pPr>
            <w:r w:rsidRPr="00FF789F">
              <w:rPr>
                <w:b/>
              </w:rPr>
              <w:t>Mgr. Cvrčková</w:t>
            </w:r>
            <w:r>
              <w:rPr>
                <w:b/>
              </w:rPr>
              <w:t xml:space="preserve"> (020) </w:t>
            </w:r>
          </w:p>
        </w:tc>
        <w:tc>
          <w:tcPr>
            <w:tcW w:w="1611" w:type="dxa"/>
            <w:shd w:val="clear" w:color="auto" w:fill="FF99FF"/>
          </w:tcPr>
          <w:p w14:paraId="5970660C" w14:textId="77777777" w:rsidR="00CE41C8" w:rsidRPr="00FF789F" w:rsidRDefault="00CE41C8" w:rsidP="00CE41C8">
            <w:pPr>
              <w:rPr>
                <w:b/>
              </w:rPr>
            </w:pPr>
            <w:r w:rsidRPr="00FF789F">
              <w:rPr>
                <w:b/>
              </w:rPr>
              <w:t xml:space="preserve">MSŽ </w:t>
            </w:r>
            <w:r>
              <w:rPr>
                <w:b/>
              </w:rPr>
              <w:t>2</w:t>
            </w:r>
            <w:r w:rsidRPr="00FF789F">
              <w:rPr>
                <w:b/>
              </w:rPr>
              <w:t>MSR</w:t>
            </w:r>
          </w:p>
          <w:p w14:paraId="16FADA90" w14:textId="381EC05C" w:rsidR="00CE41C8" w:rsidRPr="00FF789F" w:rsidRDefault="00CE41C8" w:rsidP="00CE41C8">
            <w:pPr>
              <w:rPr>
                <w:b/>
              </w:rPr>
            </w:pPr>
            <w:r w:rsidRPr="00FF789F">
              <w:rPr>
                <w:b/>
              </w:rPr>
              <w:t>Mgr. Cvrčková</w:t>
            </w:r>
            <w:r>
              <w:rPr>
                <w:b/>
              </w:rPr>
              <w:t xml:space="preserve"> (020) </w:t>
            </w:r>
          </w:p>
        </w:tc>
        <w:tc>
          <w:tcPr>
            <w:tcW w:w="1611" w:type="dxa"/>
            <w:shd w:val="clear" w:color="auto" w:fill="FFFFFF" w:themeFill="background1"/>
          </w:tcPr>
          <w:p w14:paraId="309F894D" w14:textId="77777777" w:rsidR="00CE41C8" w:rsidRPr="00FF789F" w:rsidRDefault="00CE41C8" w:rsidP="00CE41C8">
            <w:pPr>
              <w:rPr>
                <w:b/>
              </w:rPr>
            </w:pPr>
          </w:p>
        </w:tc>
        <w:tc>
          <w:tcPr>
            <w:tcW w:w="1611" w:type="dxa"/>
            <w:shd w:val="clear" w:color="auto" w:fill="FFFFFF" w:themeFill="background1"/>
          </w:tcPr>
          <w:p w14:paraId="73631148" w14:textId="77777777" w:rsidR="00CE41C8" w:rsidRDefault="00CE41C8" w:rsidP="00CE41C8"/>
        </w:tc>
        <w:tc>
          <w:tcPr>
            <w:tcW w:w="1611" w:type="dxa"/>
            <w:shd w:val="clear" w:color="auto" w:fill="FFFFFF" w:themeFill="background1"/>
          </w:tcPr>
          <w:p w14:paraId="3A9AEDD8" w14:textId="77777777" w:rsidR="00CE41C8" w:rsidRDefault="00CE41C8" w:rsidP="00CE41C8"/>
        </w:tc>
      </w:tr>
      <w:tr w:rsidR="00CB414D" w14:paraId="5CC920C9" w14:textId="77777777" w:rsidTr="00CE41C8">
        <w:trPr>
          <w:trHeight w:val="735"/>
        </w:trPr>
        <w:tc>
          <w:tcPr>
            <w:tcW w:w="540" w:type="dxa"/>
            <w:shd w:val="clear" w:color="auto" w:fill="F2F2F2" w:themeFill="background1" w:themeFillShade="F2"/>
          </w:tcPr>
          <w:p w14:paraId="5430E5CF" w14:textId="77777777" w:rsidR="00CB414D" w:rsidRDefault="00CB414D" w:rsidP="00CB414D">
            <w:r>
              <w:t>ÚT</w:t>
            </w:r>
          </w:p>
        </w:tc>
        <w:tc>
          <w:tcPr>
            <w:tcW w:w="1612" w:type="dxa"/>
            <w:shd w:val="clear" w:color="auto" w:fill="FFFFFF" w:themeFill="background1"/>
          </w:tcPr>
          <w:p w14:paraId="0DFFC51D" w14:textId="1223645C" w:rsidR="00CB414D" w:rsidRPr="00FF789F" w:rsidRDefault="00CB414D" w:rsidP="00FD03F2">
            <w:pPr>
              <w:rPr>
                <w:b/>
              </w:rPr>
            </w:pPr>
          </w:p>
        </w:tc>
        <w:tc>
          <w:tcPr>
            <w:tcW w:w="1612" w:type="dxa"/>
            <w:shd w:val="clear" w:color="auto" w:fill="FFFFFF" w:themeFill="background1"/>
          </w:tcPr>
          <w:p w14:paraId="4890A800" w14:textId="3F9354A7" w:rsidR="00CB414D" w:rsidRPr="00FF789F" w:rsidRDefault="00CB414D" w:rsidP="00CB414D">
            <w:pPr>
              <w:rPr>
                <w:b/>
              </w:rPr>
            </w:pPr>
          </w:p>
        </w:tc>
        <w:tc>
          <w:tcPr>
            <w:tcW w:w="1611" w:type="dxa"/>
            <w:shd w:val="clear" w:color="auto" w:fill="FFFFFF" w:themeFill="background1"/>
          </w:tcPr>
          <w:p w14:paraId="727C1FDD" w14:textId="7CE6DC03" w:rsidR="00CB414D" w:rsidRPr="00FF789F" w:rsidRDefault="00CB414D" w:rsidP="00CB414D">
            <w:pPr>
              <w:rPr>
                <w:b/>
              </w:rPr>
            </w:pPr>
          </w:p>
        </w:tc>
        <w:tc>
          <w:tcPr>
            <w:tcW w:w="1611" w:type="dxa"/>
            <w:shd w:val="clear" w:color="auto" w:fill="FFFFFF" w:themeFill="background1"/>
          </w:tcPr>
          <w:p w14:paraId="79AED589" w14:textId="51A9DF43" w:rsidR="00CB414D" w:rsidRPr="00FF789F" w:rsidRDefault="00CB414D" w:rsidP="00CB414D">
            <w:pPr>
              <w:rPr>
                <w:b/>
              </w:rPr>
            </w:pPr>
          </w:p>
        </w:tc>
        <w:tc>
          <w:tcPr>
            <w:tcW w:w="1611" w:type="dxa"/>
            <w:shd w:val="clear" w:color="auto" w:fill="FFFFFF" w:themeFill="background1"/>
          </w:tcPr>
          <w:p w14:paraId="76C5A33C" w14:textId="1B52C706" w:rsidR="00CB414D" w:rsidRPr="00FF789F" w:rsidRDefault="00CB414D" w:rsidP="00CB414D">
            <w:pPr>
              <w:rPr>
                <w:b/>
              </w:rPr>
            </w:pPr>
          </w:p>
        </w:tc>
        <w:tc>
          <w:tcPr>
            <w:tcW w:w="1611" w:type="dxa"/>
            <w:shd w:val="clear" w:color="auto" w:fill="FFFFFF" w:themeFill="background1"/>
          </w:tcPr>
          <w:p w14:paraId="17143839" w14:textId="77777777" w:rsidR="00CB414D" w:rsidRPr="00FF789F" w:rsidRDefault="00CB414D" w:rsidP="00CB414D">
            <w:pPr>
              <w:rPr>
                <w:b/>
              </w:rPr>
            </w:pPr>
          </w:p>
        </w:tc>
        <w:tc>
          <w:tcPr>
            <w:tcW w:w="1611" w:type="dxa"/>
            <w:shd w:val="clear" w:color="auto" w:fill="FFFFFF" w:themeFill="background1"/>
          </w:tcPr>
          <w:p w14:paraId="7DBDAD42" w14:textId="77777777" w:rsidR="00CB414D" w:rsidRPr="00FF789F" w:rsidRDefault="00CB414D" w:rsidP="00CB414D">
            <w:pPr>
              <w:rPr>
                <w:b/>
              </w:rPr>
            </w:pPr>
          </w:p>
        </w:tc>
        <w:tc>
          <w:tcPr>
            <w:tcW w:w="1611" w:type="dxa"/>
            <w:shd w:val="clear" w:color="auto" w:fill="FFFFFF" w:themeFill="background1"/>
          </w:tcPr>
          <w:p w14:paraId="70ACB2E9" w14:textId="77777777" w:rsidR="00CB414D" w:rsidRDefault="00CB414D" w:rsidP="00CB414D"/>
        </w:tc>
        <w:tc>
          <w:tcPr>
            <w:tcW w:w="1611" w:type="dxa"/>
            <w:shd w:val="clear" w:color="auto" w:fill="FFFFFF" w:themeFill="background1"/>
          </w:tcPr>
          <w:p w14:paraId="2C589140" w14:textId="77777777" w:rsidR="00CB414D" w:rsidRDefault="00CB414D" w:rsidP="00CB414D"/>
        </w:tc>
      </w:tr>
      <w:tr w:rsidR="00CB414D" w14:paraId="4B13E4A3" w14:textId="77777777" w:rsidTr="00CE41C8">
        <w:trPr>
          <w:trHeight w:val="772"/>
        </w:trPr>
        <w:tc>
          <w:tcPr>
            <w:tcW w:w="540" w:type="dxa"/>
            <w:shd w:val="clear" w:color="auto" w:fill="F2F2F2" w:themeFill="background1" w:themeFillShade="F2"/>
          </w:tcPr>
          <w:p w14:paraId="2AFBA560" w14:textId="77777777" w:rsidR="00CB414D" w:rsidRDefault="00CB414D" w:rsidP="00CB414D">
            <w:r>
              <w:t>ST</w:t>
            </w:r>
          </w:p>
        </w:tc>
        <w:tc>
          <w:tcPr>
            <w:tcW w:w="1612" w:type="dxa"/>
            <w:shd w:val="clear" w:color="auto" w:fill="FFC000"/>
          </w:tcPr>
          <w:p w14:paraId="613CE4E3" w14:textId="77777777" w:rsidR="00CE41C8" w:rsidRPr="00FF789F" w:rsidRDefault="00CE41C8" w:rsidP="00CE41C8">
            <w:pPr>
              <w:rPr>
                <w:b/>
              </w:rPr>
            </w:pPr>
            <w:r w:rsidRPr="00FF789F">
              <w:rPr>
                <w:b/>
              </w:rPr>
              <w:t xml:space="preserve">MSŽ </w:t>
            </w:r>
            <w:r>
              <w:rPr>
                <w:b/>
              </w:rPr>
              <w:t>3MSR</w:t>
            </w:r>
          </w:p>
          <w:p w14:paraId="13040C00" w14:textId="7825B586" w:rsidR="00CB414D" w:rsidRPr="00FF789F" w:rsidRDefault="00CE41C8" w:rsidP="00CE41C8">
            <w:pPr>
              <w:rPr>
                <w:b/>
              </w:rPr>
            </w:pPr>
            <w:r w:rsidRPr="00FF789F">
              <w:rPr>
                <w:b/>
              </w:rPr>
              <w:t xml:space="preserve">Mgr. </w:t>
            </w:r>
            <w:r>
              <w:rPr>
                <w:b/>
              </w:rPr>
              <w:t>Fenclová (020)</w:t>
            </w:r>
          </w:p>
        </w:tc>
        <w:tc>
          <w:tcPr>
            <w:tcW w:w="1612" w:type="dxa"/>
            <w:shd w:val="clear" w:color="auto" w:fill="FFC000"/>
          </w:tcPr>
          <w:p w14:paraId="1D4D115A" w14:textId="77777777" w:rsidR="00CB414D" w:rsidRPr="00FF789F" w:rsidRDefault="00CB414D" w:rsidP="00CB414D">
            <w:pPr>
              <w:rPr>
                <w:b/>
              </w:rPr>
            </w:pPr>
            <w:r w:rsidRPr="00FF789F">
              <w:rPr>
                <w:b/>
              </w:rPr>
              <w:t xml:space="preserve">MSŽ </w:t>
            </w:r>
            <w:r>
              <w:rPr>
                <w:b/>
              </w:rPr>
              <w:t>3MSR</w:t>
            </w:r>
          </w:p>
          <w:p w14:paraId="309F69C3" w14:textId="047EB16B" w:rsidR="00CB414D" w:rsidRPr="00FF789F" w:rsidRDefault="00CB414D" w:rsidP="00CB414D">
            <w:pPr>
              <w:rPr>
                <w:b/>
              </w:rPr>
            </w:pPr>
            <w:r w:rsidRPr="00FF789F">
              <w:rPr>
                <w:b/>
              </w:rPr>
              <w:t xml:space="preserve">Mgr. </w:t>
            </w:r>
            <w:r>
              <w:rPr>
                <w:b/>
              </w:rPr>
              <w:t>Fenclová (020)</w:t>
            </w:r>
            <w:r w:rsidR="003F667D">
              <w:rPr>
                <w:b/>
              </w:rPr>
              <w:t xml:space="preserve"> </w:t>
            </w:r>
          </w:p>
        </w:tc>
        <w:tc>
          <w:tcPr>
            <w:tcW w:w="1611" w:type="dxa"/>
            <w:shd w:val="clear" w:color="auto" w:fill="FFC000"/>
          </w:tcPr>
          <w:p w14:paraId="6EA91CED" w14:textId="77777777" w:rsidR="00CB414D" w:rsidRPr="00FF789F" w:rsidRDefault="00CB414D" w:rsidP="00CB414D">
            <w:pPr>
              <w:rPr>
                <w:b/>
              </w:rPr>
            </w:pPr>
            <w:r>
              <w:rPr>
                <w:b/>
              </w:rPr>
              <w:t>MSŽ 3</w:t>
            </w:r>
            <w:r w:rsidRPr="00FF789F">
              <w:rPr>
                <w:b/>
              </w:rPr>
              <w:t>MSR</w:t>
            </w:r>
          </w:p>
          <w:p w14:paraId="68C7AE0D" w14:textId="30B06DA7" w:rsidR="00CB414D" w:rsidRPr="00FF789F" w:rsidRDefault="00CB414D" w:rsidP="00CB414D">
            <w:pPr>
              <w:rPr>
                <w:b/>
              </w:rPr>
            </w:pPr>
            <w:r w:rsidRPr="00FF789F">
              <w:rPr>
                <w:b/>
              </w:rPr>
              <w:t xml:space="preserve">Mgr. </w:t>
            </w:r>
            <w:r>
              <w:rPr>
                <w:b/>
              </w:rPr>
              <w:t>Fenclová (020)</w:t>
            </w:r>
            <w:r w:rsidR="003F667D">
              <w:rPr>
                <w:b/>
              </w:rPr>
              <w:t xml:space="preserve"> </w:t>
            </w:r>
          </w:p>
        </w:tc>
        <w:tc>
          <w:tcPr>
            <w:tcW w:w="1611" w:type="dxa"/>
            <w:shd w:val="clear" w:color="auto" w:fill="FFC000"/>
          </w:tcPr>
          <w:p w14:paraId="4F6D0F99" w14:textId="77777777" w:rsidR="00CB414D" w:rsidRPr="00FF789F" w:rsidRDefault="00CB414D" w:rsidP="00CB414D">
            <w:pPr>
              <w:rPr>
                <w:b/>
              </w:rPr>
            </w:pPr>
            <w:r>
              <w:rPr>
                <w:b/>
              </w:rPr>
              <w:t>MSŽ 3</w:t>
            </w:r>
            <w:r w:rsidRPr="00FF789F">
              <w:rPr>
                <w:b/>
              </w:rPr>
              <w:t>MSR</w:t>
            </w:r>
          </w:p>
          <w:p w14:paraId="25FC497C" w14:textId="190D6958" w:rsidR="00CB414D" w:rsidRPr="00FF789F" w:rsidRDefault="00CB414D" w:rsidP="00CB414D">
            <w:pPr>
              <w:rPr>
                <w:b/>
              </w:rPr>
            </w:pPr>
            <w:r w:rsidRPr="00FF789F">
              <w:rPr>
                <w:b/>
              </w:rPr>
              <w:t xml:space="preserve">Mgr. </w:t>
            </w:r>
            <w:r>
              <w:rPr>
                <w:b/>
              </w:rPr>
              <w:t>Fenclová (020)</w:t>
            </w:r>
            <w:r w:rsidR="003F667D">
              <w:rPr>
                <w:b/>
              </w:rPr>
              <w:t xml:space="preserve"> </w:t>
            </w:r>
          </w:p>
        </w:tc>
        <w:tc>
          <w:tcPr>
            <w:tcW w:w="1611" w:type="dxa"/>
            <w:shd w:val="clear" w:color="auto" w:fill="FFFFFF" w:themeFill="background1"/>
          </w:tcPr>
          <w:p w14:paraId="27DD4BB2" w14:textId="54A0C415" w:rsidR="00CB414D" w:rsidRPr="00FF789F" w:rsidRDefault="00CB414D" w:rsidP="00FD03F2">
            <w:pPr>
              <w:rPr>
                <w:b/>
              </w:rPr>
            </w:pPr>
          </w:p>
        </w:tc>
        <w:tc>
          <w:tcPr>
            <w:tcW w:w="1611" w:type="dxa"/>
            <w:shd w:val="clear" w:color="auto" w:fill="FFFFFF" w:themeFill="background1"/>
          </w:tcPr>
          <w:p w14:paraId="768A8E09" w14:textId="5B5485E0" w:rsidR="00CB414D" w:rsidRPr="00FF789F" w:rsidRDefault="00CB414D" w:rsidP="00FD03F2">
            <w:pPr>
              <w:rPr>
                <w:b/>
              </w:rPr>
            </w:pPr>
          </w:p>
        </w:tc>
        <w:tc>
          <w:tcPr>
            <w:tcW w:w="1611" w:type="dxa"/>
            <w:shd w:val="clear" w:color="auto" w:fill="FFFFFF" w:themeFill="background1"/>
          </w:tcPr>
          <w:p w14:paraId="5E535BE9" w14:textId="2E76351D" w:rsidR="00CB414D" w:rsidRPr="00FF789F" w:rsidRDefault="00CB414D" w:rsidP="00FD03F2">
            <w:pPr>
              <w:rPr>
                <w:b/>
              </w:rPr>
            </w:pPr>
          </w:p>
        </w:tc>
        <w:tc>
          <w:tcPr>
            <w:tcW w:w="1611" w:type="dxa"/>
            <w:shd w:val="clear" w:color="auto" w:fill="FFFFFF" w:themeFill="background1"/>
          </w:tcPr>
          <w:p w14:paraId="15B9799A" w14:textId="6C5C5D5A" w:rsidR="00CB414D" w:rsidRDefault="00CB414D" w:rsidP="00FD03F2"/>
        </w:tc>
        <w:tc>
          <w:tcPr>
            <w:tcW w:w="1611" w:type="dxa"/>
            <w:shd w:val="clear" w:color="auto" w:fill="FFFFFF" w:themeFill="background1"/>
          </w:tcPr>
          <w:p w14:paraId="0E9D7EBD" w14:textId="0CCE95FA" w:rsidR="00CB414D" w:rsidRDefault="00CB414D" w:rsidP="00FD03F2">
            <w:pPr>
              <w:rPr>
                <w:b/>
              </w:rPr>
            </w:pPr>
          </w:p>
        </w:tc>
      </w:tr>
      <w:tr w:rsidR="00CB414D" w14:paraId="0952F86B" w14:textId="77777777" w:rsidTr="003F667D">
        <w:trPr>
          <w:trHeight w:val="844"/>
        </w:trPr>
        <w:tc>
          <w:tcPr>
            <w:tcW w:w="540" w:type="dxa"/>
            <w:shd w:val="clear" w:color="auto" w:fill="F2F2F2" w:themeFill="background1" w:themeFillShade="F2"/>
          </w:tcPr>
          <w:p w14:paraId="55372219" w14:textId="77777777" w:rsidR="00CB414D" w:rsidRDefault="00CB414D" w:rsidP="00CB414D">
            <w:r>
              <w:t>ČT</w:t>
            </w:r>
          </w:p>
        </w:tc>
        <w:tc>
          <w:tcPr>
            <w:tcW w:w="1612" w:type="dxa"/>
            <w:shd w:val="clear" w:color="auto" w:fill="FFFFFF" w:themeFill="background1"/>
          </w:tcPr>
          <w:p w14:paraId="3F23ED9A" w14:textId="77777777" w:rsidR="00CB414D" w:rsidRPr="00FF789F" w:rsidRDefault="00CB414D" w:rsidP="00CB414D">
            <w:pPr>
              <w:rPr>
                <w:b/>
              </w:rPr>
            </w:pPr>
          </w:p>
        </w:tc>
        <w:tc>
          <w:tcPr>
            <w:tcW w:w="1612" w:type="dxa"/>
            <w:shd w:val="clear" w:color="auto" w:fill="FFC000"/>
          </w:tcPr>
          <w:p w14:paraId="605F0296" w14:textId="77777777" w:rsidR="00CB414D" w:rsidRPr="00FF789F" w:rsidRDefault="00CB414D" w:rsidP="00CB414D">
            <w:pPr>
              <w:rPr>
                <w:b/>
              </w:rPr>
            </w:pPr>
            <w:r w:rsidRPr="00FF789F">
              <w:rPr>
                <w:b/>
              </w:rPr>
              <w:t xml:space="preserve">MSŽ </w:t>
            </w:r>
            <w:r>
              <w:rPr>
                <w:b/>
              </w:rPr>
              <w:t>3MSR</w:t>
            </w:r>
          </w:p>
          <w:p w14:paraId="37F325EF" w14:textId="77777777" w:rsidR="00CB414D" w:rsidRPr="00FF789F" w:rsidRDefault="00CB414D" w:rsidP="00CB414D">
            <w:pPr>
              <w:rPr>
                <w:b/>
              </w:rPr>
            </w:pPr>
            <w:r w:rsidRPr="00FF789F">
              <w:rPr>
                <w:b/>
              </w:rPr>
              <w:t xml:space="preserve">Mgr. </w:t>
            </w:r>
            <w:r>
              <w:rPr>
                <w:b/>
              </w:rPr>
              <w:t>Fenclová (020)</w:t>
            </w:r>
            <w:r w:rsidR="003F667D">
              <w:rPr>
                <w:b/>
              </w:rPr>
              <w:t xml:space="preserve"> </w:t>
            </w:r>
          </w:p>
        </w:tc>
        <w:tc>
          <w:tcPr>
            <w:tcW w:w="1611" w:type="dxa"/>
            <w:shd w:val="clear" w:color="auto" w:fill="FFC000"/>
          </w:tcPr>
          <w:p w14:paraId="06031BD1" w14:textId="77777777" w:rsidR="00CB414D" w:rsidRPr="00FF789F" w:rsidRDefault="00CB414D" w:rsidP="00CB414D">
            <w:pPr>
              <w:rPr>
                <w:b/>
              </w:rPr>
            </w:pPr>
            <w:r>
              <w:rPr>
                <w:b/>
              </w:rPr>
              <w:t>MSŽ 3</w:t>
            </w:r>
            <w:r w:rsidRPr="00FF789F">
              <w:rPr>
                <w:b/>
              </w:rPr>
              <w:t>MSR</w:t>
            </w:r>
          </w:p>
          <w:p w14:paraId="404EDA2C" w14:textId="77777777" w:rsidR="00CB414D" w:rsidRPr="00FF789F" w:rsidRDefault="00CB414D" w:rsidP="00CB414D">
            <w:pPr>
              <w:rPr>
                <w:b/>
              </w:rPr>
            </w:pPr>
            <w:r w:rsidRPr="00FF789F">
              <w:rPr>
                <w:b/>
              </w:rPr>
              <w:t xml:space="preserve">Mgr. </w:t>
            </w:r>
            <w:r>
              <w:rPr>
                <w:b/>
              </w:rPr>
              <w:t>Fenclová (020)</w:t>
            </w:r>
            <w:r w:rsidR="003F667D">
              <w:rPr>
                <w:b/>
              </w:rPr>
              <w:t xml:space="preserve"> </w:t>
            </w:r>
          </w:p>
        </w:tc>
        <w:tc>
          <w:tcPr>
            <w:tcW w:w="1611" w:type="dxa"/>
            <w:shd w:val="clear" w:color="auto" w:fill="FFC000"/>
          </w:tcPr>
          <w:p w14:paraId="2C149B22" w14:textId="77777777" w:rsidR="00CB414D" w:rsidRPr="00FF789F" w:rsidRDefault="00CB414D" w:rsidP="00CB414D">
            <w:pPr>
              <w:rPr>
                <w:b/>
              </w:rPr>
            </w:pPr>
            <w:r>
              <w:rPr>
                <w:b/>
              </w:rPr>
              <w:t>MSŽ 3</w:t>
            </w:r>
            <w:r w:rsidRPr="00FF789F">
              <w:rPr>
                <w:b/>
              </w:rPr>
              <w:t>MSR</w:t>
            </w:r>
          </w:p>
          <w:p w14:paraId="2D903654" w14:textId="77777777" w:rsidR="00CB414D" w:rsidRPr="00FF789F" w:rsidRDefault="00CB414D" w:rsidP="00CB414D">
            <w:pPr>
              <w:rPr>
                <w:b/>
              </w:rPr>
            </w:pPr>
            <w:r w:rsidRPr="00FF789F">
              <w:rPr>
                <w:b/>
              </w:rPr>
              <w:t xml:space="preserve">Mgr. </w:t>
            </w:r>
            <w:r>
              <w:rPr>
                <w:b/>
              </w:rPr>
              <w:t>Fenclová (020)</w:t>
            </w:r>
            <w:r w:rsidR="003F667D">
              <w:rPr>
                <w:b/>
              </w:rPr>
              <w:t xml:space="preserve"> </w:t>
            </w:r>
          </w:p>
        </w:tc>
        <w:tc>
          <w:tcPr>
            <w:tcW w:w="1611" w:type="dxa"/>
            <w:shd w:val="clear" w:color="auto" w:fill="FFC000"/>
          </w:tcPr>
          <w:p w14:paraId="1080F93A" w14:textId="77777777" w:rsidR="00CB414D" w:rsidRPr="00FF789F" w:rsidRDefault="00CB414D" w:rsidP="00CB414D">
            <w:pPr>
              <w:rPr>
                <w:b/>
              </w:rPr>
            </w:pPr>
            <w:r>
              <w:rPr>
                <w:b/>
              </w:rPr>
              <w:t>MSŽ 3</w:t>
            </w:r>
            <w:r w:rsidRPr="00FF789F">
              <w:rPr>
                <w:b/>
              </w:rPr>
              <w:t>MSR</w:t>
            </w:r>
          </w:p>
          <w:p w14:paraId="3EE5EF33" w14:textId="77777777" w:rsidR="00CB414D" w:rsidRPr="00FF789F" w:rsidRDefault="00CB414D" w:rsidP="00CB414D">
            <w:pPr>
              <w:rPr>
                <w:b/>
              </w:rPr>
            </w:pPr>
            <w:r w:rsidRPr="00FF789F">
              <w:rPr>
                <w:b/>
              </w:rPr>
              <w:t xml:space="preserve">Mgr. </w:t>
            </w:r>
            <w:r>
              <w:rPr>
                <w:b/>
              </w:rPr>
              <w:t>Fenclová (020)</w:t>
            </w:r>
            <w:r w:rsidR="003F667D">
              <w:rPr>
                <w:b/>
              </w:rPr>
              <w:t xml:space="preserve"> </w:t>
            </w:r>
          </w:p>
        </w:tc>
        <w:tc>
          <w:tcPr>
            <w:tcW w:w="1611" w:type="dxa"/>
            <w:shd w:val="clear" w:color="auto" w:fill="FFC000"/>
          </w:tcPr>
          <w:p w14:paraId="16165C29" w14:textId="77777777" w:rsidR="003F667D" w:rsidRPr="00FF789F" w:rsidRDefault="003F667D" w:rsidP="003F667D">
            <w:pPr>
              <w:rPr>
                <w:b/>
              </w:rPr>
            </w:pPr>
            <w:r w:rsidRPr="00FF789F">
              <w:rPr>
                <w:b/>
              </w:rPr>
              <w:t xml:space="preserve">MSŽ </w:t>
            </w:r>
            <w:r>
              <w:rPr>
                <w:b/>
              </w:rPr>
              <w:t>3MSR</w:t>
            </w:r>
          </w:p>
          <w:p w14:paraId="72DA4232" w14:textId="77777777" w:rsidR="00CB414D" w:rsidRPr="00FF789F" w:rsidRDefault="003F667D" w:rsidP="003F667D">
            <w:pPr>
              <w:rPr>
                <w:b/>
              </w:rPr>
            </w:pPr>
            <w:r w:rsidRPr="00FF789F">
              <w:rPr>
                <w:b/>
              </w:rPr>
              <w:t xml:space="preserve">Mgr. </w:t>
            </w:r>
            <w:r>
              <w:rPr>
                <w:b/>
              </w:rPr>
              <w:t xml:space="preserve">Fenclová (020) </w:t>
            </w:r>
          </w:p>
        </w:tc>
        <w:tc>
          <w:tcPr>
            <w:tcW w:w="1611" w:type="dxa"/>
            <w:shd w:val="clear" w:color="auto" w:fill="FFC000"/>
          </w:tcPr>
          <w:p w14:paraId="3A2A65EF" w14:textId="77777777" w:rsidR="003F667D" w:rsidRPr="00FF789F" w:rsidRDefault="003F667D" w:rsidP="003F667D">
            <w:pPr>
              <w:rPr>
                <w:b/>
              </w:rPr>
            </w:pPr>
            <w:r w:rsidRPr="00FF789F">
              <w:rPr>
                <w:b/>
              </w:rPr>
              <w:t xml:space="preserve">MSŽ </w:t>
            </w:r>
            <w:r>
              <w:rPr>
                <w:b/>
              </w:rPr>
              <w:t>3MSR</w:t>
            </w:r>
          </w:p>
          <w:p w14:paraId="07955FB7" w14:textId="77777777" w:rsidR="00CB414D" w:rsidRDefault="003F667D" w:rsidP="003F667D">
            <w:r w:rsidRPr="00FF789F">
              <w:rPr>
                <w:b/>
              </w:rPr>
              <w:t xml:space="preserve">Mgr. </w:t>
            </w:r>
            <w:r>
              <w:rPr>
                <w:b/>
              </w:rPr>
              <w:t xml:space="preserve">Fenclová (020) </w:t>
            </w:r>
          </w:p>
        </w:tc>
        <w:tc>
          <w:tcPr>
            <w:tcW w:w="1611" w:type="dxa"/>
            <w:shd w:val="clear" w:color="auto" w:fill="FFC000"/>
          </w:tcPr>
          <w:p w14:paraId="08859373" w14:textId="77777777" w:rsidR="003F667D" w:rsidRPr="00FF789F" w:rsidRDefault="003F667D" w:rsidP="003F667D">
            <w:pPr>
              <w:rPr>
                <w:b/>
              </w:rPr>
            </w:pPr>
            <w:r w:rsidRPr="00FF789F">
              <w:rPr>
                <w:b/>
              </w:rPr>
              <w:t xml:space="preserve">MSŽ </w:t>
            </w:r>
            <w:r>
              <w:rPr>
                <w:b/>
              </w:rPr>
              <w:t>3MSR</w:t>
            </w:r>
          </w:p>
          <w:p w14:paraId="07765D73" w14:textId="77777777" w:rsidR="00CB414D" w:rsidRDefault="003F667D" w:rsidP="003F667D">
            <w:r w:rsidRPr="00FF789F">
              <w:rPr>
                <w:b/>
              </w:rPr>
              <w:t xml:space="preserve">Mgr. </w:t>
            </w:r>
            <w:r>
              <w:rPr>
                <w:b/>
              </w:rPr>
              <w:t xml:space="preserve">Fenclová (020) </w:t>
            </w:r>
          </w:p>
        </w:tc>
        <w:tc>
          <w:tcPr>
            <w:tcW w:w="1611" w:type="dxa"/>
            <w:shd w:val="clear" w:color="auto" w:fill="FFFFFF" w:themeFill="background1"/>
          </w:tcPr>
          <w:p w14:paraId="62EBC0DE" w14:textId="77777777" w:rsidR="00CB414D" w:rsidRDefault="00CB414D" w:rsidP="00CB414D"/>
        </w:tc>
      </w:tr>
      <w:tr w:rsidR="00365606" w14:paraId="5EDACA49" w14:textId="77777777" w:rsidTr="00DC1C20">
        <w:trPr>
          <w:trHeight w:val="844"/>
        </w:trPr>
        <w:tc>
          <w:tcPr>
            <w:tcW w:w="540" w:type="dxa"/>
            <w:shd w:val="clear" w:color="auto" w:fill="F2F2F2" w:themeFill="background1" w:themeFillShade="F2"/>
          </w:tcPr>
          <w:p w14:paraId="4F10C656" w14:textId="77777777" w:rsidR="00365606" w:rsidRDefault="00365606" w:rsidP="00365606">
            <w:r>
              <w:t>PÁ</w:t>
            </w:r>
          </w:p>
        </w:tc>
        <w:tc>
          <w:tcPr>
            <w:tcW w:w="1612" w:type="dxa"/>
          </w:tcPr>
          <w:p w14:paraId="5195A430" w14:textId="77777777" w:rsidR="00365606" w:rsidRDefault="00365606" w:rsidP="00365606"/>
        </w:tc>
        <w:tc>
          <w:tcPr>
            <w:tcW w:w="1612" w:type="dxa"/>
          </w:tcPr>
          <w:p w14:paraId="74C8A232" w14:textId="77777777" w:rsidR="00365606" w:rsidRDefault="00365606" w:rsidP="00365606"/>
        </w:tc>
        <w:tc>
          <w:tcPr>
            <w:tcW w:w="1611" w:type="dxa"/>
            <w:shd w:val="clear" w:color="auto" w:fill="A8D08D" w:themeFill="accent6" w:themeFillTint="99"/>
          </w:tcPr>
          <w:p w14:paraId="4CA915F3" w14:textId="77777777" w:rsidR="00365606" w:rsidRPr="002B3CF0" w:rsidRDefault="00365606" w:rsidP="00365606">
            <w:pPr>
              <w:rPr>
                <w:b/>
              </w:rPr>
            </w:pPr>
            <w:r w:rsidRPr="002B3CF0">
              <w:rPr>
                <w:b/>
              </w:rPr>
              <w:t>MSŽ 1MSR</w:t>
            </w:r>
          </w:p>
          <w:p w14:paraId="5003536C" w14:textId="0DBBE4C8" w:rsidR="00365606" w:rsidRPr="002B3CF0" w:rsidRDefault="00365606" w:rsidP="00365606">
            <w:pPr>
              <w:rPr>
                <w:b/>
              </w:rPr>
            </w:pPr>
            <w:r w:rsidRPr="002B3CF0">
              <w:rPr>
                <w:b/>
              </w:rPr>
              <w:t xml:space="preserve">Mgr. </w:t>
            </w:r>
            <w:proofErr w:type="spellStart"/>
            <w:r w:rsidRPr="002B3CF0">
              <w:rPr>
                <w:b/>
              </w:rPr>
              <w:t>Kožaná</w:t>
            </w:r>
            <w:proofErr w:type="spellEnd"/>
            <w:r w:rsidRPr="002B3CF0">
              <w:rPr>
                <w:b/>
              </w:rPr>
              <w:t xml:space="preserve"> (020)</w:t>
            </w:r>
          </w:p>
        </w:tc>
        <w:tc>
          <w:tcPr>
            <w:tcW w:w="1611" w:type="dxa"/>
            <w:shd w:val="clear" w:color="auto" w:fill="A8D08D" w:themeFill="accent6" w:themeFillTint="99"/>
          </w:tcPr>
          <w:p w14:paraId="2AA4286F" w14:textId="77777777" w:rsidR="00365606" w:rsidRPr="002B3CF0" w:rsidRDefault="00365606" w:rsidP="00365606">
            <w:pPr>
              <w:rPr>
                <w:b/>
              </w:rPr>
            </w:pPr>
            <w:r w:rsidRPr="002B3CF0">
              <w:rPr>
                <w:b/>
              </w:rPr>
              <w:t>MSŽ 1MSR</w:t>
            </w:r>
          </w:p>
          <w:p w14:paraId="76AFE7C3" w14:textId="77777777" w:rsidR="00365606" w:rsidRPr="002B3CF0" w:rsidRDefault="00365606" w:rsidP="00365606">
            <w:pPr>
              <w:rPr>
                <w:b/>
              </w:rPr>
            </w:pPr>
            <w:r w:rsidRPr="002B3CF0">
              <w:rPr>
                <w:b/>
              </w:rPr>
              <w:t xml:space="preserve">Mgr. </w:t>
            </w:r>
            <w:proofErr w:type="spellStart"/>
            <w:r w:rsidRPr="002B3CF0">
              <w:rPr>
                <w:b/>
              </w:rPr>
              <w:t>Kožaná</w:t>
            </w:r>
            <w:proofErr w:type="spellEnd"/>
            <w:r w:rsidRPr="002B3CF0">
              <w:rPr>
                <w:b/>
              </w:rPr>
              <w:t xml:space="preserve"> (020)</w:t>
            </w:r>
          </w:p>
        </w:tc>
        <w:tc>
          <w:tcPr>
            <w:tcW w:w="1611" w:type="dxa"/>
            <w:shd w:val="clear" w:color="auto" w:fill="A8D08D" w:themeFill="accent6" w:themeFillTint="99"/>
          </w:tcPr>
          <w:p w14:paraId="555B21F1" w14:textId="77777777" w:rsidR="00365606" w:rsidRPr="002B3CF0" w:rsidRDefault="00365606" w:rsidP="00365606">
            <w:pPr>
              <w:rPr>
                <w:b/>
              </w:rPr>
            </w:pPr>
            <w:r w:rsidRPr="002B3CF0">
              <w:rPr>
                <w:b/>
              </w:rPr>
              <w:t>MSŽ 1MSR</w:t>
            </w:r>
          </w:p>
          <w:p w14:paraId="24320F5E" w14:textId="77777777" w:rsidR="00365606" w:rsidRDefault="00365606" w:rsidP="00365606">
            <w:r w:rsidRPr="002B3CF0">
              <w:rPr>
                <w:b/>
              </w:rPr>
              <w:t xml:space="preserve">Mgr. </w:t>
            </w:r>
            <w:proofErr w:type="spellStart"/>
            <w:r w:rsidRPr="002B3CF0">
              <w:rPr>
                <w:b/>
              </w:rPr>
              <w:t>Kožaná</w:t>
            </w:r>
            <w:proofErr w:type="spellEnd"/>
            <w:r w:rsidRPr="002B3CF0">
              <w:rPr>
                <w:b/>
              </w:rPr>
              <w:t xml:space="preserve"> (020)</w:t>
            </w:r>
          </w:p>
        </w:tc>
        <w:tc>
          <w:tcPr>
            <w:tcW w:w="6444" w:type="dxa"/>
            <w:gridSpan w:val="4"/>
          </w:tcPr>
          <w:p w14:paraId="371FED2E" w14:textId="680F9ED9" w:rsidR="00365606" w:rsidRPr="00DE3D9E" w:rsidRDefault="00DE3D9E" w:rsidP="00365606">
            <w:pPr>
              <w:rPr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 xml:space="preserve">1 MSR </w:t>
            </w:r>
            <w:bookmarkStart w:id="0" w:name="_GoBack"/>
            <w:bookmarkEnd w:id="0"/>
            <w:r w:rsidR="00365606" w:rsidRPr="00DE3D9E">
              <w:rPr>
                <w:color w:val="FF0000"/>
                <w:sz w:val="32"/>
                <w:szCs w:val="32"/>
              </w:rPr>
              <w:t>výuka v </w:t>
            </w:r>
            <w:r w:rsidR="00365606" w:rsidRPr="00DE3D9E">
              <w:rPr>
                <w:b/>
                <w:color w:val="FF0000"/>
                <w:sz w:val="32"/>
                <w:szCs w:val="32"/>
              </w:rPr>
              <w:t>sudé týdny</w:t>
            </w:r>
            <w:r w:rsidR="00365606" w:rsidRPr="00DE3D9E">
              <w:rPr>
                <w:color w:val="FF0000"/>
                <w:sz w:val="32"/>
                <w:szCs w:val="32"/>
              </w:rPr>
              <w:t xml:space="preserve"> – výčet týdnů viz. níže</w:t>
            </w:r>
          </w:p>
        </w:tc>
      </w:tr>
    </w:tbl>
    <w:p w14:paraId="354EACEF" w14:textId="66D115C7" w:rsidR="00B6055F" w:rsidRDefault="00B6055F">
      <w:pPr>
        <w:rPr>
          <w:b/>
          <w:sz w:val="24"/>
          <w:szCs w:val="24"/>
        </w:rPr>
      </w:pPr>
      <w:r>
        <w:t xml:space="preserve"> </w:t>
      </w:r>
      <w:r w:rsidRPr="00B6055F">
        <w:rPr>
          <w:b/>
          <w:sz w:val="24"/>
          <w:szCs w:val="24"/>
        </w:rPr>
        <w:t>Vypracovala: Mgr. Alena Štroblová</w:t>
      </w:r>
    </w:p>
    <w:p w14:paraId="7E3D6A47" w14:textId="77777777" w:rsidR="00365606" w:rsidRDefault="00365606">
      <w:pPr>
        <w:rPr>
          <w:b/>
          <w:sz w:val="24"/>
          <w:szCs w:val="24"/>
        </w:rPr>
      </w:pPr>
    </w:p>
    <w:p w14:paraId="52C88F75" w14:textId="77777777" w:rsidR="00365606" w:rsidRDefault="00365606" w:rsidP="00365606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3. 5. – 7. 5. 2021 (18. týden – </w:t>
      </w:r>
      <w:r>
        <w:rPr>
          <w:rFonts w:ascii="Arial" w:hAnsi="Arial" w:cs="Arial"/>
          <w:b/>
          <w:bCs/>
          <w:sz w:val="24"/>
          <w:szCs w:val="24"/>
          <w:shd w:val="clear" w:color="auto" w:fill="FFC000"/>
        </w:rPr>
        <w:t>SUDÝ</w:t>
      </w:r>
      <w:r>
        <w:rPr>
          <w:rFonts w:ascii="Arial" w:hAnsi="Arial" w:cs="Arial"/>
          <w:b/>
          <w:bCs/>
          <w:sz w:val="24"/>
          <w:szCs w:val="24"/>
        </w:rPr>
        <w:t>)</w:t>
      </w:r>
    </w:p>
    <w:p w14:paraId="7334586A" w14:textId="77777777" w:rsidR="00365606" w:rsidRDefault="00365606" w:rsidP="00365606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10. 5. – 14. 5. 2021 (19. týden – </w:t>
      </w:r>
      <w:r>
        <w:rPr>
          <w:rFonts w:ascii="Arial" w:hAnsi="Arial" w:cs="Arial"/>
          <w:b/>
          <w:bCs/>
          <w:sz w:val="24"/>
          <w:szCs w:val="24"/>
          <w:highlight w:val="red"/>
        </w:rPr>
        <w:t>LICHÝ</w:t>
      </w:r>
      <w:r>
        <w:rPr>
          <w:rFonts w:ascii="Arial" w:hAnsi="Arial" w:cs="Arial"/>
          <w:b/>
          <w:bCs/>
          <w:sz w:val="24"/>
          <w:szCs w:val="24"/>
        </w:rPr>
        <w:t>)</w:t>
      </w:r>
    </w:p>
    <w:p w14:paraId="3A30BD57" w14:textId="77777777" w:rsidR="00365606" w:rsidRDefault="00365606" w:rsidP="00365606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17. 5. – 21. 5. 2021 (20. týden – </w:t>
      </w:r>
      <w:r>
        <w:rPr>
          <w:rFonts w:ascii="Arial" w:hAnsi="Arial" w:cs="Arial"/>
          <w:b/>
          <w:bCs/>
          <w:sz w:val="24"/>
          <w:szCs w:val="24"/>
          <w:shd w:val="clear" w:color="auto" w:fill="FFC000"/>
        </w:rPr>
        <w:t>SUDÝ</w:t>
      </w:r>
      <w:r>
        <w:rPr>
          <w:rFonts w:ascii="Arial" w:hAnsi="Arial" w:cs="Arial"/>
          <w:b/>
          <w:bCs/>
          <w:sz w:val="24"/>
          <w:szCs w:val="24"/>
        </w:rPr>
        <w:t>)</w:t>
      </w:r>
    </w:p>
    <w:p w14:paraId="7ADC7C8E" w14:textId="77777777" w:rsidR="00365606" w:rsidRDefault="00365606" w:rsidP="00365606">
      <w:pPr>
        <w:rPr>
          <w:rFonts w:ascii="Arial" w:hAnsi="Arial" w:cs="Arial"/>
          <w:b/>
          <w:bCs/>
          <w:sz w:val="24"/>
          <w:szCs w:val="24"/>
          <w:highlight w:val="red"/>
        </w:rPr>
      </w:pPr>
      <w:r>
        <w:rPr>
          <w:rFonts w:ascii="Arial" w:hAnsi="Arial" w:cs="Arial"/>
          <w:b/>
          <w:bCs/>
          <w:sz w:val="24"/>
          <w:szCs w:val="24"/>
        </w:rPr>
        <w:t xml:space="preserve">24. 5. – 28. 5. 2021 (21. týden – </w:t>
      </w:r>
      <w:r>
        <w:rPr>
          <w:rFonts w:ascii="Arial" w:hAnsi="Arial" w:cs="Arial"/>
          <w:b/>
          <w:bCs/>
          <w:sz w:val="24"/>
          <w:szCs w:val="24"/>
          <w:highlight w:val="red"/>
        </w:rPr>
        <w:t>LICHÝ)</w:t>
      </w:r>
    </w:p>
    <w:p w14:paraId="77A35E80" w14:textId="77777777" w:rsidR="00365606" w:rsidRDefault="00365606" w:rsidP="00365606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 xml:space="preserve">31. 5. – 4. 6. 2021 (22. týden – </w:t>
      </w:r>
      <w:r>
        <w:rPr>
          <w:rFonts w:ascii="Arial" w:hAnsi="Arial" w:cs="Arial"/>
          <w:b/>
          <w:bCs/>
          <w:sz w:val="24"/>
          <w:szCs w:val="24"/>
          <w:shd w:val="clear" w:color="auto" w:fill="FFC000"/>
        </w:rPr>
        <w:t>SUDÝ</w:t>
      </w:r>
      <w:r>
        <w:rPr>
          <w:rFonts w:ascii="Arial" w:hAnsi="Arial" w:cs="Arial"/>
          <w:b/>
          <w:bCs/>
          <w:sz w:val="24"/>
          <w:szCs w:val="24"/>
        </w:rPr>
        <w:t>)</w:t>
      </w:r>
    </w:p>
    <w:p w14:paraId="516D4BB6" w14:textId="77777777" w:rsidR="00365606" w:rsidRDefault="00365606" w:rsidP="00365606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7. 6. – 11. 6. 2021 (23. týden – </w:t>
      </w:r>
      <w:r>
        <w:rPr>
          <w:rFonts w:ascii="Arial" w:hAnsi="Arial" w:cs="Arial"/>
          <w:b/>
          <w:bCs/>
          <w:sz w:val="24"/>
          <w:szCs w:val="24"/>
          <w:highlight w:val="red"/>
        </w:rPr>
        <w:t>LICHÝ</w:t>
      </w:r>
      <w:r>
        <w:rPr>
          <w:rFonts w:ascii="Arial" w:hAnsi="Arial" w:cs="Arial"/>
          <w:b/>
          <w:bCs/>
          <w:sz w:val="24"/>
          <w:szCs w:val="24"/>
        </w:rPr>
        <w:t>)</w:t>
      </w:r>
    </w:p>
    <w:p w14:paraId="68FE5EA8" w14:textId="77777777" w:rsidR="00365606" w:rsidRDefault="00365606" w:rsidP="00365606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14. 6. – 18. 6. 2021 (24. týden – </w:t>
      </w:r>
      <w:r>
        <w:rPr>
          <w:rFonts w:ascii="Arial" w:hAnsi="Arial" w:cs="Arial"/>
          <w:b/>
          <w:bCs/>
          <w:sz w:val="24"/>
          <w:szCs w:val="24"/>
          <w:shd w:val="clear" w:color="auto" w:fill="FFC000"/>
        </w:rPr>
        <w:t>SUDÝ</w:t>
      </w:r>
      <w:r>
        <w:rPr>
          <w:rFonts w:ascii="Arial" w:hAnsi="Arial" w:cs="Arial"/>
          <w:b/>
          <w:bCs/>
          <w:sz w:val="24"/>
          <w:szCs w:val="24"/>
        </w:rPr>
        <w:t>)</w:t>
      </w:r>
    </w:p>
    <w:p w14:paraId="01822F32" w14:textId="77777777" w:rsidR="00365606" w:rsidRDefault="00365606" w:rsidP="00365606">
      <w:pPr>
        <w:rPr>
          <w:rFonts w:ascii="Arial" w:hAnsi="Arial" w:cs="Arial"/>
          <w:b/>
          <w:bCs/>
          <w:sz w:val="24"/>
          <w:szCs w:val="24"/>
          <w:highlight w:val="red"/>
        </w:rPr>
      </w:pPr>
      <w:r>
        <w:rPr>
          <w:rFonts w:ascii="Arial" w:hAnsi="Arial" w:cs="Arial"/>
          <w:b/>
          <w:bCs/>
          <w:sz w:val="24"/>
          <w:szCs w:val="24"/>
        </w:rPr>
        <w:t xml:space="preserve">21. 6. – 25. 6. 2021 (25. týden – </w:t>
      </w:r>
      <w:r>
        <w:rPr>
          <w:rFonts w:ascii="Arial" w:hAnsi="Arial" w:cs="Arial"/>
          <w:b/>
          <w:bCs/>
          <w:sz w:val="24"/>
          <w:szCs w:val="24"/>
          <w:highlight w:val="red"/>
        </w:rPr>
        <w:t>LICHÝ)</w:t>
      </w:r>
    </w:p>
    <w:p w14:paraId="7A5954AC" w14:textId="77777777" w:rsidR="00365606" w:rsidRDefault="00365606" w:rsidP="00365606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28. 6. – 30. 6. 2021 (26. týden – </w:t>
      </w:r>
      <w:r>
        <w:rPr>
          <w:rFonts w:ascii="Arial" w:hAnsi="Arial" w:cs="Arial"/>
          <w:b/>
          <w:bCs/>
          <w:sz w:val="24"/>
          <w:szCs w:val="24"/>
          <w:shd w:val="clear" w:color="auto" w:fill="FFC000"/>
        </w:rPr>
        <w:t>SUDÝ</w:t>
      </w:r>
      <w:r>
        <w:rPr>
          <w:rFonts w:ascii="Arial" w:hAnsi="Arial" w:cs="Arial"/>
          <w:b/>
          <w:bCs/>
          <w:sz w:val="24"/>
          <w:szCs w:val="24"/>
        </w:rPr>
        <w:t>)</w:t>
      </w:r>
    </w:p>
    <w:p w14:paraId="7A272E93" w14:textId="77777777" w:rsidR="00365606" w:rsidRPr="00B6055F" w:rsidRDefault="00365606">
      <w:pPr>
        <w:rPr>
          <w:b/>
          <w:sz w:val="24"/>
          <w:szCs w:val="24"/>
        </w:rPr>
      </w:pPr>
    </w:p>
    <w:sectPr w:rsidR="00365606" w:rsidRPr="00B6055F" w:rsidSect="004F03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10F4A4" w14:textId="77777777" w:rsidR="00F76A35" w:rsidRDefault="00F76A35" w:rsidP="00F35D9D">
      <w:pPr>
        <w:spacing w:after="0" w:line="240" w:lineRule="auto"/>
      </w:pPr>
      <w:r>
        <w:separator/>
      </w:r>
    </w:p>
  </w:endnote>
  <w:endnote w:type="continuationSeparator" w:id="0">
    <w:p w14:paraId="3FF1E98A" w14:textId="77777777" w:rsidR="00F76A35" w:rsidRDefault="00F76A35" w:rsidP="00F35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C337C1" w14:textId="77777777" w:rsidR="00F76A35" w:rsidRDefault="00F76A35" w:rsidP="00F35D9D">
      <w:pPr>
        <w:spacing w:after="0" w:line="240" w:lineRule="auto"/>
      </w:pPr>
      <w:r>
        <w:separator/>
      </w:r>
    </w:p>
  </w:footnote>
  <w:footnote w:type="continuationSeparator" w:id="0">
    <w:p w14:paraId="649C9561" w14:textId="77777777" w:rsidR="00F76A35" w:rsidRDefault="00F76A35" w:rsidP="00F35D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03E9"/>
    <w:rsid w:val="00092826"/>
    <w:rsid w:val="000A5437"/>
    <w:rsid w:val="001B24B7"/>
    <w:rsid w:val="002B3CF0"/>
    <w:rsid w:val="003061C6"/>
    <w:rsid w:val="003211EC"/>
    <w:rsid w:val="00365606"/>
    <w:rsid w:val="00397C5B"/>
    <w:rsid w:val="003F2440"/>
    <w:rsid w:val="003F667D"/>
    <w:rsid w:val="00457066"/>
    <w:rsid w:val="0046676C"/>
    <w:rsid w:val="004F03E9"/>
    <w:rsid w:val="00517A33"/>
    <w:rsid w:val="008F6280"/>
    <w:rsid w:val="0090440E"/>
    <w:rsid w:val="00924DDE"/>
    <w:rsid w:val="0094095A"/>
    <w:rsid w:val="009D0F57"/>
    <w:rsid w:val="00AC6EF8"/>
    <w:rsid w:val="00AD5E8C"/>
    <w:rsid w:val="00B44EF4"/>
    <w:rsid w:val="00B6055F"/>
    <w:rsid w:val="00B63BDD"/>
    <w:rsid w:val="00BC0F5E"/>
    <w:rsid w:val="00CB414D"/>
    <w:rsid w:val="00CE41C8"/>
    <w:rsid w:val="00CE4EA4"/>
    <w:rsid w:val="00D36512"/>
    <w:rsid w:val="00D37F12"/>
    <w:rsid w:val="00D53379"/>
    <w:rsid w:val="00DE3D9E"/>
    <w:rsid w:val="00F25AA8"/>
    <w:rsid w:val="00F35D9D"/>
    <w:rsid w:val="00F76A35"/>
    <w:rsid w:val="00F76D1C"/>
    <w:rsid w:val="00FD03F2"/>
    <w:rsid w:val="00FF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C0B48"/>
  <w15:chartTrackingRefBased/>
  <w15:docId w15:val="{851D68AA-B105-4A99-A97C-D5E3741F6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4F03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F35D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35D9D"/>
  </w:style>
  <w:style w:type="paragraph" w:styleId="Zpat">
    <w:name w:val="footer"/>
    <w:basedOn w:val="Normln"/>
    <w:link w:val="ZpatChar"/>
    <w:uiPriority w:val="99"/>
    <w:unhideWhenUsed/>
    <w:rsid w:val="00F35D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35D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2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200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PhDr. Radka Felzmannova</dc:creator>
  <cp:keywords/>
  <dc:description/>
  <cp:lastModifiedBy>PhDr. Radka Felzmannova</cp:lastModifiedBy>
  <cp:revision>6</cp:revision>
  <dcterms:created xsi:type="dcterms:W3CDTF">2021-04-20T08:38:00Z</dcterms:created>
  <dcterms:modified xsi:type="dcterms:W3CDTF">2021-04-21T05:50:00Z</dcterms:modified>
</cp:coreProperties>
</file>